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6F" w:rsidRDefault="0098136F" w:rsidP="009813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</w:t>
      </w:r>
      <w:r w:rsidRPr="00313632">
        <w:rPr>
          <w:rFonts w:ascii="Times New Roman" w:hAnsi="Times New Roman"/>
          <w:sz w:val="24"/>
          <w:szCs w:val="24"/>
        </w:rPr>
        <w:t xml:space="preserve"> ОБЩЕОБРАЗОВАТЕЛЬНОЕ УЧРЕЖДЕНИЕ  </w:t>
      </w:r>
    </w:p>
    <w:p w:rsidR="0098136F" w:rsidRPr="00313632" w:rsidRDefault="0098136F" w:rsidP="009813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«НИЖНЕ-СЫПОВСКАЯ ОСНОВНАЯ ОБЩЕОБРАЗОВАТЕЛНАЯ ШКОЛА»</w:t>
      </w:r>
      <w:r w:rsidRPr="00313632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ook w:val="00A0"/>
      </w:tblPr>
      <w:tblGrid>
        <w:gridCol w:w="2802"/>
        <w:gridCol w:w="3186"/>
        <w:gridCol w:w="3583"/>
      </w:tblGrid>
      <w:tr w:rsidR="0098136F" w:rsidRPr="00733D96" w:rsidTr="0098136F">
        <w:tc>
          <w:tcPr>
            <w:tcW w:w="2802" w:type="dxa"/>
          </w:tcPr>
          <w:p w:rsidR="0098136F" w:rsidRPr="00733D96" w:rsidRDefault="0098136F" w:rsidP="00981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D96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МО 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                      Протокол от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«__ »  _____ 20__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г.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№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_______Абдулова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98136F" w:rsidRPr="00733D96" w:rsidRDefault="0098136F" w:rsidP="00981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D96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советом школы 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D96">
              <w:rPr>
                <w:rFonts w:ascii="Times New Roman" w:hAnsi="Times New Roman"/>
                <w:sz w:val="24"/>
                <w:szCs w:val="24"/>
              </w:rPr>
              <w:t xml:space="preserve">Протокол от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«__ » _______ 20__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                             №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98136F" w:rsidRPr="00733D96" w:rsidRDefault="0098136F" w:rsidP="00981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D96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Н-Сыповская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__________Мухамадьяров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36F" w:rsidRPr="00733D96" w:rsidRDefault="0098136F" w:rsidP="00981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«__ » _______ 20__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            №</w:t>
            </w:r>
          </w:p>
        </w:tc>
      </w:tr>
    </w:tbl>
    <w:p w:rsidR="0098136F" w:rsidRPr="006F5516" w:rsidRDefault="0098136F" w:rsidP="0098136F">
      <w:pPr>
        <w:jc w:val="center"/>
        <w:rPr>
          <w:rFonts w:ascii="Times New Roman" w:hAnsi="Times New Roman"/>
          <w:b/>
          <w:sz w:val="28"/>
          <w:szCs w:val="28"/>
        </w:rPr>
      </w:pPr>
      <w:r w:rsidRPr="006F5516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98136F" w:rsidRPr="006F5516" w:rsidRDefault="0098136F" w:rsidP="009813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математике</w:t>
      </w:r>
    </w:p>
    <w:p w:rsidR="0098136F" w:rsidRPr="006F5516" w:rsidRDefault="0098136F" w:rsidP="0098136F">
      <w:pPr>
        <w:jc w:val="center"/>
        <w:rPr>
          <w:rFonts w:ascii="Times New Roman" w:hAnsi="Times New Roman"/>
          <w:b/>
          <w:sz w:val="28"/>
          <w:szCs w:val="28"/>
        </w:rPr>
      </w:pPr>
      <w:r w:rsidRPr="006F5516">
        <w:rPr>
          <w:rFonts w:ascii="Times New Roman" w:hAnsi="Times New Roman"/>
          <w:b/>
          <w:sz w:val="28"/>
          <w:szCs w:val="28"/>
        </w:rPr>
        <w:t xml:space="preserve">для </w:t>
      </w:r>
      <w:r w:rsidR="00C70EB5">
        <w:rPr>
          <w:rFonts w:ascii="Times New Roman" w:hAnsi="Times New Roman"/>
          <w:b/>
          <w:sz w:val="28"/>
          <w:szCs w:val="28"/>
        </w:rPr>
        <w:t>учащихся</w:t>
      </w:r>
      <w:r>
        <w:rPr>
          <w:rFonts w:ascii="Times New Roman" w:hAnsi="Times New Roman"/>
          <w:b/>
          <w:sz w:val="28"/>
          <w:szCs w:val="28"/>
        </w:rPr>
        <w:t xml:space="preserve">  5</w:t>
      </w:r>
      <w:r w:rsidR="00C70EB5">
        <w:rPr>
          <w:rFonts w:ascii="Times New Roman" w:hAnsi="Times New Roman"/>
          <w:b/>
          <w:sz w:val="28"/>
          <w:szCs w:val="28"/>
        </w:rPr>
        <w:t xml:space="preserve"> -6   классов</w:t>
      </w:r>
    </w:p>
    <w:p w:rsidR="0098136F" w:rsidRPr="006F5516" w:rsidRDefault="0098136F" w:rsidP="0098136F">
      <w:pPr>
        <w:jc w:val="center"/>
        <w:rPr>
          <w:rFonts w:ascii="Times New Roman" w:hAnsi="Times New Roman"/>
          <w:b/>
          <w:sz w:val="28"/>
          <w:szCs w:val="28"/>
        </w:rPr>
      </w:pPr>
      <w:r w:rsidRPr="006F5516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2023</w:t>
      </w:r>
      <w:r w:rsidRPr="006F551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2024</w:t>
      </w:r>
      <w:r w:rsidRPr="006F551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8136F" w:rsidRDefault="0098136F" w:rsidP="0098136F">
      <w:pPr>
        <w:jc w:val="center"/>
        <w:rPr>
          <w:b/>
          <w:sz w:val="48"/>
          <w:szCs w:val="48"/>
        </w:rPr>
      </w:pPr>
    </w:p>
    <w:p w:rsidR="0098136F" w:rsidRDefault="0098136F" w:rsidP="0098136F">
      <w:pPr>
        <w:jc w:val="center"/>
        <w:rPr>
          <w:b/>
          <w:sz w:val="48"/>
          <w:szCs w:val="48"/>
        </w:rPr>
      </w:pPr>
    </w:p>
    <w:p w:rsidR="0098136F" w:rsidRPr="005C1555" w:rsidRDefault="0098136F" w:rsidP="009813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F32737">
        <w:rPr>
          <w:rFonts w:ascii="Times New Roman" w:hAnsi="Times New Roman"/>
          <w:b/>
          <w:sz w:val="28"/>
          <w:szCs w:val="28"/>
        </w:rPr>
        <w:t xml:space="preserve">Составитель:    </w:t>
      </w:r>
      <w:r>
        <w:rPr>
          <w:rFonts w:ascii="Times New Roman" w:hAnsi="Times New Roman"/>
          <w:sz w:val="28"/>
          <w:szCs w:val="28"/>
        </w:rPr>
        <w:t>Азьмукова А.Н.</w:t>
      </w:r>
    </w:p>
    <w:p w:rsidR="0098136F" w:rsidRPr="00F32737" w:rsidRDefault="0098136F" w:rsidP="0098136F">
      <w:pPr>
        <w:rPr>
          <w:rFonts w:ascii="Times New Roman" w:hAnsi="Times New Roman"/>
          <w:i/>
          <w:sz w:val="28"/>
          <w:szCs w:val="28"/>
        </w:rPr>
      </w:pPr>
      <w:r w:rsidRPr="00F32737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</w:t>
      </w:r>
    </w:p>
    <w:p w:rsidR="0098136F" w:rsidRDefault="0098136F" w:rsidP="0098136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8136F" w:rsidRPr="00F32737" w:rsidRDefault="0098136F" w:rsidP="0098136F">
      <w:pPr>
        <w:rPr>
          <w:rFonts w:ascii="Times New Roman" w:hAnsi="Times New Roman"/>
          <w:sz w:val="28"/>
          <w:szCs w:val="28"/>
        </w:rPr>
      </w:pPr>
    </w:p>
    <w:p w:rsidR="0098136F" w:rsidRDefault="0098136F" w:rsidP="0098136F">
      <w:pPr>
        <w:jc w:val="center"/>
        <w:rPr>
          <w:sz w:val="28"/>
          <w:szCs w:val="28"/>
        </w:rPr>
      </w:pPr>
    </w:p>
    <w:p w:rsidR="0098136F" w:rsidRDefault="0098136F" w:rsidP="0098136F">
      <w:pPr>
        <w:jc w:val="center"/>
        <w:rPr>
          <w:sz w:val="28"/>
          <w:szCs w:val="28"/>
        </w:rPr>
      </w:pPr>
    </w:p>
    <w:p w:rsidR="0098136F" w:rsidRDefault="0098136F" w:rsidP="0098136F">
      <w:pPr>
        <w:rPr>
          <w:sz w:val="28"/>
          <w:szCs w:val="28"/>
        </w:rPr>
      </w:pPr>
    </w:p>
    <w:p w:rsidR="0098136F" w:rsidRDefault="0098136F" w:rsidP="0098136F">
      <w:pPr>
        <w:rPr>
          <w:sz w:val="28"/>
          <w:szCs w:val="28"/>
        </w:rPr>
      </w:pPr>
    </w:p>
    <w:p w:rsidR="0098136F" w:rsidRDefault="0098136F" w:rsidP="0098136F">
      <w:pPr>
        <w:rPr>
          <w:sz w:val="28"/>
          <w:szCs w:val="28"/>
        </w:rPr>
      </w:pPr>
    </w:p>
    <w:p w:rsidR="0098136F" w:rsidRDefault="0098136F" w:rsidP="009813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ПОЯСНИТЕЛЬНАЯ ЗАПИСКА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Приоритетными лицами по обучению математике в 5–6 классах являются:</w:t>
      </w:r>
    </w:p>
    <w:p w:rsidR="0098136F" w:rsidRPr="0098136F" w:rsidRDefault="0098136F" w:rsidP="00A743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продолжение основных математических понятий (число, размеры, геометрическая фигура), обеспечение их превосходства и перспективности математического образования учащихся;</w:t>
      </w:r>
    </w:p>
    <w:p w:rsidR="0098136F" w:rsidRPr="0098136F" w:rsidRDefault="0098136F" w:rsidP="00A743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8136F" w:rsidRPr="0098136F" w:rsidRDefault="0098136F" w:rsidP="00A743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подведение обучающихся на доступном для них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уровне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осознанию взаимосвязи математики и окружающего мира;</w:t>
      </w:r>
    </w:p>
    <w:p w:rsidR="0098136F" w:rsidRPr="0098136F" w:rsidRDefault="0098136F" w:rsidP="00A743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Способствует функциональной математической грамотности: навыки распознавать математические объекты в различных жизненных ситуациях, применять академические методы для решения практико-ориентированных задач, интерпретировать полученные результаты и анализировать их на соответствие практической ситуации.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Основные линии содержания курса математики в 5–6 классах –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арифметическая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геометрическая, которые развиваются параллельно, в соответствии с собственной логикой, однако не независимо от другой, а в тесном контакте и поведении. Также в курсе математики происходит знакомство с элементами алгебры и описательной статистики.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Изучение арифметического материала начинается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систематизации и развития знаний о естественных числах, получаемых на уровне начального общего образования. При этом совершенствование вычислительной техники и методов новых теоретических знаний сочетается с развитием вычислительной культуры, в частности с обучением простейшим приемам прикидки и оценке результатов вычислений. Основное изучение чисел продолжается в 6 классе знакомством с начальными понятиями теории делимости.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Начало изучения обыкновенных и десятичных дробей отнесено к 5 классу. Это первый этап в постижении дробей, когда происходит знакомство с возможными идеями, понятиями темы. При этом рассмотрение обыкновенных дробей в объеме объема предшествует изучению десятичных дробей, что требует рассмотрения точек логики изложений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расширительных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возможностей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понимания обучающихся требует прикладного применения новых записей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число оценок выражений, содержащих и обыкновенных, и десятичные дроби, установление </w:t>
      </w: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связей между ними, сохранение принятых решений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адача на дроби. В начале 6 класса происходит знакомство с понятиями валюты.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Особенностью изучения полученных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выявляется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подтема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содержательной связи. Это позволяет на доступном уровне познакомить обучающихся практически со всеми возможными понятиями темы, в том числе с учетом знаков и знаков при выполнении арифметических действий. Рациональное изучение чисел на этом не закончится, а продолжение будет в курсе алгебры 7 класса.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обучении решению текстовых задач в 5–6 классах использовались арифметические приемы решения. При отработке вычислительных навыков в 5–6 классах анализируйте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приемами решения задач, перебором возможных вариантов, учатся работать с информацией, представленной в виде таблиц или диаграмм.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программе учебного курса «Математика» предусмотрены возможности пропедевтических алгебраических представлений. Буква как символ числа чисел в зависимости от математического контекста меняется постепенно. Буквенная символика широко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используется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прежде всего для записи формулировок утверждений и формул, в частности, для расчета геометрических величин в качестве «заместителя» чисел.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программе учебного курса «Математика» представлена ​​наглядная геометрия, направленная на развитие образного мышления, пространственного мышления, изобразительных умений. Этот важный этап в изучении математики, который осуществляется на наглядно-практическом уровне, опирается на наглядно-образное мышление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Большую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формами, учатся рисовать их на нелинованной и клетчатой ​​бумаге, рассматривают их простейшие свойства. В процессе изучения показаны математические знания, полученные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уровне начального общего образования, систематизируются и расширяются.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учебному плану в 5–6 классах изучается комплексный предмет «Математика», включающий арифметический материал и наглядную геометрию, а также пропедевтические сведения из алгебры, элементов логики и начала описательной статистики.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lang w:eastAsia="ru-RU"/>
        </w:rPr>
        <w:lastRenderedPageBreak/>
        <w:t>‌ На изучение курсового курса «Математика» отводится 340 часов: в 5 классе – 170 часов (5 часов в неделю), в 6 классе – 170 часов (5 часов в неделю). ‌ ‌‌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6F" w:rsidRDefault="0098136F" w:rsidP="0098136F">
      <w:pPr>
        <w:pStyle w:val="a3"/>
        <w:spacing w:after="0" w:afterAutospacing="0"/>
        <w:jc w:val="both"/>
      </w:pPr>
      <w:r>
        <w:rPr>
          <w:rStyle w:val="a4"/>
          <w:sz w:val="27"/>
          <w:szCs w:val="27"/>
        </w:rPr>
        <w:t>СОДЕРЖАНИЕ ОБУЧЕНИЯ</w:t>
      </w:r>
    </w:p>
    <w:p w:rsidR="0098136F" w:rsidRDefault="0098136F" w:rsidP="0098136F">
      <w:pPr>
        <w:pStyle w:val="a3"/>
        <w:spacing w:after="0" w:afterAutospacing="0"/>
        <w:jc w:val="both"/>
      </w:pPr>
      <w:r>
        <w:rPr>
          <w:rStyle w:val="a4"/>
          <w:sz w:val="27"/>
          <w:szCs w:val="27"/>
        </w:rPr>
        <w:t>5 КЛАСС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rStyle w:val="a4"/>
          <w:sz w:val="27"/>
          <w:szCs w:val="27"/>
        </w:rPr>
        <w:t>Естественные числа и нуль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Натуральное число. Ряд природных чисел. Число 0. Изображение натуральных чисел точками на </w:t>
      </w:r>
      <w:proofErr w:type="gramStart"/>
      <w:r>
        <w:rPr>
          <w:sz w:val="27"/>
          <w:szCs w:val="27"/>
        </w:rPr>
        <w:t>координатной</w:t>
      </w:r>
      <w:proofErr w:type="gramEnd"/>
      <w:r>
        <w:rPr>
          <w:sz w:val="27"/>
          <w:szCs w:val="27"/>
        </w:rPr>
        <w:t xml:space="preserve"> (числовой) прямой.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Позиционная система расчета. Римская нумерация как пример непозиционной системы исчисления. Десятичная система счисления.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Сравнение натуральных чисел, сравнение натуральных чисел с </w:t>
      </w:r>
      <w:proofErr w:type="gramStart"/>
      <w:r>
        <w:rPr>
          <w:sz w:val="27"/>
          <w:szCs w:val="27"/>
        </w:rPr>
        <w:t>нулевым</w:t>
      </w:r>
      <w:proofErr w:type="gramEnd"/>
      <w:r>
        <w:rPr>
          <w:sz w:val="27"/>
          <w:szCs w:val="27"/>
        </w:rPr>
        <w:t>. Способы сравнения. Округление природных чисел.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Сложение натуральных чисел, свойство нулевого приложения. Вычитание как действие, обратное сложению. Умножение натуральных чисел, свойств нуля и значение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имущество (законы) сложения и умножения, управляющее свойство (закон) умножения.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Используйте букву для обозначения неизвестного компонента и записывайте свойства арифметических действий.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Делители и кратные числа, распределение на множители. Простые и составные числа. Признаки делимости на 2, 5, 10, 3, 9. Деление с остатком.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Характеристика с оригинальными признаками. Запись чисел в виде суммы разрядных предположений.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Числовое выражение. Вычисление оценок числовых выражений, порядок выполнения действий. Использование при расчете противоположных и сочетательных свойств (законов) сложения и умножения, распределительного свойства умножения.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0" w:name="_Toc124426196"/>
      <w:bookmarkEnd w:id="0"/>
      <w:r>
        <w:rPr>
          <w:rStyle w:val="a4"/>
          <w:sz w:val="27"/>
          <w:szCs w:val="27"/>
        </w:rPr>
        <w:t>Дроби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1" w:name="_Toc124426197"/>
      <w:bookmarkEnd w:id="1"/>
      <w:r>
        <w:rPr>
          <w:sz w:val="27"/>
          <w:szCs w:val="27"/>
        </w:rPr>
        <w:t xml:space="preserve">Представление о дроби как способ записи частичных размеров.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точек на </w:t>
      </w:r>
      <w:proofErr w:type="gramStart"/>
      <w:r>
        <w:rPr>
          <w:sz w:val="27"/>
          <w:szCs w:val="27"/>
        </w:rPr>
        <w:t>числовой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lastRenderedPageBreak/>
        <w:t>прямой. Главное свойство дроби. Сокращение дробей. Приведение дроби к новому знаменателю. Сравнение дробей.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Десятичная запись дробей. Представление десятичной дроби в виде обычной. Изображение десятичных дробей точек на </w:t>
      </w:r>
      <w:proofErr w:type="gramStart"/>
      <w:r>
        <w:rPr>
          <w:sz w:val="27"/>
          <w:szCs w:val="27"/>
        </w:rPr>
        <w:t>числовой</w:t>
      </w:r>
      <w:proofErr w:type="gramEnd"/>
      <w:r>
        <w:rPr>
          <w:sz w:val="27"/>
          <w:szCs w:val="27"/>
        </w:rPr>
        <w:t xml:space="preserve"> прямой. Сравнение десятичных дробей.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Арифметические действия с десятичными дробями. Округление десятичных дробей.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rStyle w:val="a4"/>
          <w:sz w:val="27"/>
          <w:szCs w:val="27"/>
        </w:rPr>
        <w:t>Решение текстовых задач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Решение текстовых задач арифметическим способом. Решение логических задач. Решение задачи перебором всех возможных вариантов. Использование при определении задач таблиц и схем.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proofErr w:type="gramStart"/>
      <w:r>
        <w:rPr>
          <w:sz w:val="27"/>
          <w:szCs w:val="27"/>
        </w:rPr>
        <w:t>Решение задач, содержащих зависимости, связывающие измерения: скорость, время, расстояние, цена, количество, стоимость.</w:t>
      </w:r>
      <w:proofErr w:type="gramEnd"/>
      <w:r>
        <w:rPr>
          <w:sz w:val="27"/>
          <w:szCs w:val="27"/>
        </w:rPr>
        <w:t xml:space="preserve"> Единицы измерения: масса, объём, цены, расстояние, время, скорость. Связь между единицами измерения каждой меры.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Решение основных задач на дроби.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Представление данных в виде таблиц, столбчатых диаграмм.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2" w:name="_Toc124426198"/>
      <w:bookmarkEnd w:id="2"/>
      <w:r>
        <w:rPr>
          <w:rStyle w:val="a4"/>
          <w:sz w:val="27"/>
          <w:szCs w:val="27"/>
        </w:rPr>
        <w:t>Наглядная геометрия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3" w:name="_Toc124426200"/>
      <w:bookmarkEnd w:id="3"/>
      <w:proofErr w:type="gramStart"/>
      <w:r>
        <w:rPr>
          <w:sz w:val="27"/>
          <w:szCs w:val="27"/>
        </w:rPr>
        <w:t>Наглядные изображения фигур на плоскости: точка, прямая, отрезок, луч, угол, ломаная, многоугольник, окружность, круг.</w:t>
      </w:r>
      <w:proofErr w:type="gramEnd"/>
      <w:r>
        <w:rPr>
          <w:sz w:val="27"/>
          <w:szCs w:val="27"/>
        </w:rPr>
        <w:t xml:space="preserve"> Угол. Прямой, острый, тупой и развёрнутый изгибы.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Длина отрезка, метрический показатель длины. Длина </w:t>
      </w:r>
      <w:proofErr w:type="gramStart"/>
      <w:r>
        <w:rPr>
          <w:sz w:val="27"/>
          <w:szCs w:val="27"/>
        </w:rPr>
        <w:t>ломаной</w:t>
      </w:r>
      <w:proofErr w:type="gramEnd"/>
      <w:r>
        <w:rPr>
          <w:sz w:val="27"/>
          <w:szCs w:val="27"/>
        </w:rPr>
        <w:t>, периметр многоугольника. Измерение и построение угла с помощью транспортира.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Наглядные представления о фигурах на плоскости: многоугольник, прямоугольник, квадрат, треугольник, округлость фигуры.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Изображение рисунка, в том числе на клетчатке. Построение конфигурации из прямых частей, окружностей на нелинованной и клетчатой ​​бумаге. Использование свой</w:t>
      </w:r>
      <w:proofErr w:type="gramStart"/>
      <w:r>
        <w:rPr>
          <w:sz w:val="27"/>
          <w:szCs w:val="27"/>
        </w:rPr>
        <w:t>ств ст</w:t>
      </w:r>
      <w:proofErr w:type="gramEnd"/>
      <w:r>
        <w:rPr>
          <w:sz w:val="27"/>
          <w:szCs w:val="27"/>
        </w:rPr>
        <w:t>ороны и угловой стороны, квадрата.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Объемы прямоугольника и многоугольников, составленных из фигур, на следующем рисунке изображены на клетчатой ​​бумаге. Единицы измерения площади.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lastRenderedPageBreak/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Объём прямоугольного параллелепипеда, куба. Единицы измерения объема.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</w:p>
    <w:p w:rsidR="0098136F" w:rsidRDefault="0098136F" w:rsidP="0098136F">
      <w:pPr>
        <w:pStyle w:val="a3"/>
        <w:spacing w:after="0" w:afterAutospacing="0"/>
        <w:jc w:val="both"/>
      </w:pPr>
      <w:r>
        <w:rPr>
          <w:rStyle w:val="a4"/>
          <w:sz w:val="27"/>
          <w:szCs w:val="27"/>
        </w:rPr>
        <w:t>6 КЛАСС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rStyle w:val="a4"/>
          <w:sz w:val="27"/>
          <w:szCs w:val="27"/>
        </w:rPr>
        <w:t>Естественные числа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Арифметические действия с многозначными природными числами. Различные выражения, порядок действий, использование скобок. Использование при расчете противоположных и сочетанных свой</w:t>
      </w:r>
      <w:proofErr w:type="gramStart"/>
      <w:r>
        <w:rPr>
          <w:sz w:val="27"/>
          <w:szCs w:val="27"/>
        </w:rPr>
        <w:t>ств сл</w:t>
      </w:r>
      <w:proofErr w:type="gramEnd"/>
      <w:r>
        <w:rPr>
          <w:sz w:val="27"/>
          <w:szCs w:val="27"/>
        </w:rPr>
        <w:t>ожения и умножения, распределительного свойства умножения. Округление природных чисел.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Делители и кратные числа, самый общий делитель и наименьшее общее краткое. Делимость значительных размеров и произведений искусства. Деление с остатком.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4" w:name="_Toc124426201"/>
      <w:bookmarkEnd w:id="4"/>
      <w:r>
        <w:rPr>
          <w:rStyle w:val="a4"/>
          <w:sz w:val="27"/>
          <w:szCs w:val="27"/>
        </w:rPr>
        <w:t>Дроби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5" w:name="_Toc124426202"/>
      <w:bookmarkEnd w:id="5"/>
      <w:r>
        <w:rPr>
          <w:sz w:val="27"/>
          <w:szCs w:val="27"/>
        </w:rPr>
        <w:t>Обыкновенная дробь, среднее свойство дроби, сокращение дробей. Сравнение и упорядочивание дробей. Решение задач по нахождению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Отношение. Деление в данном отношении. Масштаб, пропорция. Применение пропорций при определении задачи.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Понятие валюты. Вычисление процентной ставки по измерению и измерению по ее проценту. Выражение процентов десятичными дробями. Решение задачи на проценты. Выражение отношений стоимости в процентах.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rStyle w:val="a4"/>
          <w:sz w:val="27"/>
          <w:szCs w:val="27"/>
        </w:rPr>
        <w:t>Положительные и отрицательные числа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по </w:t>
      </w:r>
      <w:proofErr w:type="gramStart"/>
      <w:r>
        <w:rPr>
          <w:sz w:val="27"/>
          <w:szCs w:val="27"/>
        </w:rPr>
        <w:t>координатной</w:t>
      </w:r>
      <w:proofErr w:type="gramEnd"/>
      <w:r>
        <w:rPr>
          <w:sz w:val="27"/>
          <w:szCs w:val="27"/>
        </w:rPr>
        <w:t xml:space="preserve"> прямой. Числовые промежутки. Сравнение чисел. Арифметические действия с переменными и отрицательными числами.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lastRenderedPageBreak/>
        <w:t>Прямоугольная система координат на плоскости. Координаты точек на плоскости, абсцисса и ордината. Построение точек и фигур на координатной плоскости.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6" w:name="_Toc124426203"/>
      <w:bookmarkEnd w:id="6"/>
      <w:r>
        <w:rPr>
          <w:rStyle w:val="a4"/>
          <w:sz w:val="27"/>
          <w:szCs w:val="27"/>
        </w:rPr>
        <w:t>Буквенные выражения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Используйте буквы для записей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квадрата, квадрата, объёма параллелепипеда и куба.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7" w:name="_Toc124426204"/>
      <w:bookmarkEnd w:id="7"/>
      <w:r>
        <w:rPr>
          <w:rStyle w:val="a4"/>
          <w:sz w:val="27"/>
          <w:szCs w:val="27"/>
        </w:rPr>
        <w:t>Решение текстовых задач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Решение текстовых задач арифметическим способом. Решение логических задач. Решение задачи перебором всех возможных вариантов.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proofErr w:type="gramStart"/>
      <w:r>
        <w:rPr>
          <w:sz w:val="27"/>
          <w:szCs w:val="27"/>
        </w:rPr>
        <w:t>Решение задач, содержащих зависимости, связывающие измерения: скорость, время, расстояние, цена, количество, стоимость, производительность, время, объем работ.</w:t>
      </w:r>
      <w:proofErr w:type="gramEnd"/>
      <w:r>
        <w:rPr>
          <w:sz w:val="27"/>
          <w:szCs w:val="27"/>
        </w:rPr>
        <w:t xml:space="preserve"> Единицы измерения: масса, стоимость, расстояние, время, скорость. Связь между единицами измерения каждой меры.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Решение задач, отношений с отношениями, пропорциональностью, процентами; решение основных задач на дроби и проценты.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Оценка и прикидка, округление результата. Составление буквенных выражений по условию задачи.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bookmarkStart w:id="8" w:name="_Toc124426205"/>
      <w:bookmarkEnd w:id="8"/>
      <w:r>
        <w:rPr>
          <w:rStyle w:val="a4"/>
          <w:sz w:val="27"/>
          <w:szCs w:val="27"/>
        </w:rPr>
        <w:t>Наглядная геометрия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proofErr w:type="gramStart"/>
      <w:r>
        <w:rPr>
          <w:sz w:val="27"/>
          <w:szCs w:val="27"/>
        </w:rPr>
        <w:t>Наглядные изображения фигур на плоскости: точка, прямая, отрезок, луч, угол, ломаная, многоугольник, четырехугольник, треугольник, окружность, круг.</w:t>
      </w:r>
      <w:proofErr w:type="gramEnd"/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 xml:space="preserve">Взаимное расположение двух прямых на плоскости, параллельные прямые, опорные прямые. </w:t>
      </w:r>
      <w:proofErr w:type="gramStart"/>
      <w:r>
        <w:rPr>
          <w:sz w:val="27"/>
          <w:szCs w:val="27"/>
        </w:rPr>
        <w:t>Измерение расстояний: между двумя точками, от точек до прямой, длина маршрута на квадратной сетке.</w:t>
      </w:r>
      <w:proofErr w:type="gramEnd"/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Измерение и построение угла с помощью транспортира. Виды треугольников: остроугольный, прямоугольный, тупоугольный, равнобедренный, равносторонний. Четырёхугольники, например четырёхугольники. Прямоугольник, квадрат: использование свой</w:t>
      </w:r>
      <w:proofErr w:type="gramStart"/>
      <w:r>
        <w:rPr>
          <w:sz w:val="27"/>
          <w:szCs w:val="27"/>
        </w:rPr>
        <w:t>ств ст</w:t>
      </w:r>
      <w:proofErr w:type="gramEnd"/>
      <w:r>
        <w:rPr>
          <w:sz w:val="27"/>
          <w:szCs w:val="27"/>
        </w:rPr>
        <w:t>орон, углов, диагоналей. Изображение геометрических фигур на нелинованной бумаге с использованием круга, сторон, горизонта, транспортира. Построение клетчатки.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lastRenderedPageBreak/>
        <w:t>Периметр многоугольника. Понятие квадратных фигур, стоимость измерения квадратных площадей. Приближённое измерение площади фигуры, в том числе на квадратной сетке. Приближённое измерение длины окружности, площади круга.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Симметрия: центральная, осевая и зеркальная симметрия.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r>
        <w:rPr>
          <w:sz w:val="27"/>
          <w:szCs w:val="27"/>
        </w:rPr>
        <w:t>Построение симметричных фигур.</w:t>
      </w:r>
    </w:p>
    <w:p w:rsidR="0098136F" w:rsidRDefault="0098136F" w:rsidP="0098136F">
      <w:pPr>
        <w:pStyle w:val="a3"/>
        <w:spacing w:after="0" w:afterAutospacing="0"/>
        <w:ind w:firstLine="567"/>
        <w:jc w:val="both"/>
      </w:pPr>
      <w:proofErr w:type="gramStart"/>
      <w:r>
        <w:rPr>
          <w:sz w:val="27"/>
          <w:szCs w:val="27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>
        <w:rPr>
          <w:sz w:val="27"/>
          <w:szCs w:val="27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8136F" w:rsidRDefault="0098136F" w:rsidP="0098136F">
      <w:pPr>
        <w:pStyle w:val="a3"/>
        <w:jc w:val="both"/>
      </w:pPr>
      <w:r>
        <w:rPr>
          <w:sz w:val="27"/>
          <w:szCs w:val="27"/>
        </w:rPr>
        <w:t>Понятие объема приводит к измерению объема. Объём прямоугольного параллелепипеда, куба.</w:t>
      </w:r>
    </w:p>
    <w:p w:rsid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ЛИЧНОСТНЫЕ РЕЗУЛЬТАТЫ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Личностные результаты</w:t>
      </w: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освоения программы учебного курса «Математика» характеризуются: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1) патриотическое воспитание: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интереса к прошлому и современной российской математике,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понятиях;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2) гражданское и духовно-нравственное воспитание: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готовность к осуществлению способностей гражданина и реализации его прав, представлением математических основ развития различных структур, взглядов, социальных процессов общества (например, выборы, опросы), готовность к обсуждению этих проблем, практическим применением достижений науки, осознанием важности морально-этических преобразований в деятельности учёного;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lastRenderedPageBreak/>
        <w:t>3) трудовое воспитание: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установка на активное участие в обеспечении практических задач математической направленности, осознанием важности математического образования на всю жизнь для успешной профессиональной деятельности и развития необходимых умений, осознанным выбором и построением индивидуальной траектории образования и жизненных планов с учетом личных интересов и общественного мнения;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4) эстетическое воспитание: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понимание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5) ценности научного познания: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ориентация в деятельности на современную систему научных представлений об основных принципах развития человека, природы и общества, понимание математической науки как сферы деятельности, этапы ее развития и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инновационности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развития цивилизации, владение языком математики и математической культурой как средство познания мира, владение простейшими навыками исследователей деятельность;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6) государственное воспитание, забота о культуре, здоровье и эмоциональном состоянии: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готовю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применять математические знания в развитии своего здоровья, ведении здорового образа жизни (здоровое питание, сбалансированный режим занятий и отдыха, регулярная динамика активности),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сформированностью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навыков рефлексии, революционности своих прав на ошибку и таких же прав другого человека;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7) экологическое воспитание: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ориентация на применение математических знаний для решения задач в области безопасности окружающей среды, планирование поступков и оценка их возможных последствий для окружающей среды, осознание глобального характера экологических проблем и путей их решения;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8) адаптация к изменяющимся условиям социальной и природной среды: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готовность к действиям в условиях неопределенности, повышение уровня компетентности своей через практическую деятельность, в том числе умение учиться у других людей, приобретать в совместной деятельности новые знания, навыки и навыки на основе опыта других;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Необходимость в появлении новых знаний, в том числе формулировать идеи, понятия, гипотезы об объектах и ​​явлениях, в том числе ранее известных, осознавать недостатки собственных знаний и компетентностей, планировать свое развитие;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осознавать стрессовую ситуацию, воспринимать стрессовую ситуацию как вызов, требующий контрмер, корректировать принятые решения и действия, формулировать и оценивать риски и последствия, формировать опыт.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МЕТАПРЕДМЕТНЫЕ РЕЗУЛЬТАТЫ</w:t>
      </w:r>
    </w:p>
    <w:p w:rsidR="0098136F" w:rsidRPr="0098136F" w:rsidRDefault="0098136F" w:rsidP="009813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Познавательные универсальные технологические действия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Базовые логические действия: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выявлять и характеризовать основные признаки математических объектов, пояснения, связи между понятиями, формулировать определение понятий, сохранять существенный признак классификации, основания для обобщения и сравнения связей, критерий проведения анализа;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воспринимать, формулировать и преобразовывать суждения: предвзятые и отрицательные, единичные, частные и общие, условные;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делать выводы с использованием логики сохранения, дедуктивных и индуктивных умозаключений, умозаключений по аналогии;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разбирать доказательства математических утверждений (прямые и противные), проводить самостоятельно обоснованные доказательства математических фактов, выстраивать аргументы, приводить примеры и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контрпримеры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обосновывать собственные рассуждения;</w:t>
      </w:r>
    </w:p>
    <w:p w:rsidR="0098136F" w:rsidRPr="0098136F" w:rsidRDefault="0098136F" w:rsidP="00A743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выбрать способ решения учебной задачи (сравнивать несколько вариантов решений, выбирать наиболее подходящие варианты с учетом, самостоятельно выделенных).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Базовые исследовательские действия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</w:p>
    <w:p w:rsidR="0098136F" w:rsidRPr="0098136F" w:rsidRDefault="0098136F" w:rsidP="00A743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использовать в качестве исследовательского инструмента познания, формулировать вопросы, фиксировать противоречие, проблему, самостоятельно сохранять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иское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существующее, формировать гипотезу, аргументировать свою позицию, мнение;</w:t>
      </w:r>
    </w:p>
    <w:p w:rsidR="0098136F" w:rsidRPr="0098136F" w:rsidRDefault="0098136F" w:rsidP="00A743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провести по самостоятельно составленному плану небольшой эксперимент, небольшое исследование по установлению особенностей математического объекта, зависимости объектов между собой;</w:t>
      </w:r>
    </w:p>
    <w:p w:rsidR="0098136F" w:rsidRPr="0098136F" w:rsidRDefault="0098136F" w:rsidP="00A743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результатов, выводов и обобщений;</w:t>
      </w:r>
    </w:p>
    <w:p w:rsidR="0098136F" w:rsidRPr="0098136F" w:rsidRDefault="0098136F" w:rsidP="00A743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спрогнозировать возможное развитие процесса, а также выдвинуть борьбу о его развитии в новых условиях.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Работа с информацией:</w:t>
      </w:r>
    </w:p>
    <w:p w:rsidR="0098136F" w:rsidRPr="0098136F" w:rsidRDefault="0098136F" w:rsidP="00A743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выявлять недостаточность и избыточность информации, данных, ресурсов для решения задачи;</w:t>
      </w:r>
    </w:p>
    <w:p w:rsidR="0098136F" w:rsidRPr="0098136F" w:rsidRDefault="0098136F" w:rsidP="00A743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136F" w:rsidRPr="0098136F" w:rsidRDefault="0098136F" w:rsidP="00A743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8136F" w:rsidRPr="0098136F" w:rsidRDefault="0098136F" w:rsidP="00A743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оценить надежность информации по критериям, предложенным учителем или сформулированным самостоятельно.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Коммуникативные универсальные технологические действия: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воспринимать и формулировать суждения в соответствии с положениями и критериями общения, ясно, точно, грамотно выражать свою точку зрения в устных и письменных текстах, давать объяснения по ходу решения задач, комментировать полученный результат;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обсуждения задавать вопросы по существующей обсуждаемой теме, проблемам, решаемой задаче, высказывать идеи, целенаправленные поисковые решения, сопоставлять свои мнения с обсуждениями других участников диалога, находить аргументы и сопоставлять позиции, в корректной форме формулировать разногласия, свои возражения;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высота результатов решения задачи, эксперимента, исследования, проекта, самостоятельно председатель для представления с учётом задач презентации и снаружи;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 и использовать преимущества командной и индивидуальной работы при решении математических задач;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принять цель совместной деятельности, спланировать организацию совместной работы, определить виды работ, договариваться, обсуждать процесс и результаты работы, обсуждать мнения нескольких людей;</w:t>
      </w:r>
    </w:p>
    <w:p w:rsidR="0098136F" w:rsidRPr="0098136F" w:rsidRDefault="0098136F" w:rsidP="00A743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действия с другими членами команды, оценивать качество своего вклада в общий продукт по критериям, сформулированным коллективным взаимодействием.</w:t>
      </w:r>
    </w:p>
    <w:p w:rsidR="0098136F" w:rsidRPr="0098136F" w:rsidRDefault="0098136F" w:rsidP="009813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Регулятивные универсальные технологические действия</w:t>
      </w:r>
    </w:p>
    <w:p w:rsidR="0098136F" w:rsidRPr="0098136F" w:rsidRDefault="0098136F" w:rsidP="009813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Самоорганизация:</w:t>
      </w:r>
    </w:p>
    <w:p w:rsidR="0098136F" w:rsidRPr="0098136F" w:rsidRDefault="0098136F" w:rsidP="00A743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Самостоятельно составить план, алгоритм решения задачи (или его часть), выбрать способ решения с учётом реальных ресурсов и естественных возможностей, аргументировать и корректировать варианты решений с учётом новой информации.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Самоконтроль, эмоциональный интеллект:</w:t>
      </w:r>
    </w:p>
    <w:p w:rsidR="0098136F" w:rsidRPr="0098136F" w:rsidRDefault="0098136F" w:rsidP="00A7434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владеть методами самопроверки, самоконтроля процесса и получения результатов решения математической задачи;</w:t>
      </w:r>
    </w:p>
    <w:p w:rsidR="0098136F" w:rsidRPr="0098136F" w:rsidRDefault="0098136F" w:rsidP="00A7434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предвидеть трудности, которые могут возникнуть при возникновении задачи, внести коррективы в деятельность на основе новых обстоятельств, найденных ошибок, выявленных возможностей;</w:t>
      </w:r>
    </w:p>
    <w:p w:rsidR="0098136F" w:rsidRPr="0098136F" w:rsidRDefault="0098136F" w:rsidP="00A7434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оценить соответствие результата деятельности поставленной цели и условиям, объяснить причину достижения или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недостижения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цели, найти ошибку, дать оценку приобретенному опыту.</w:t>
      </w: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36F" w:rsidRPr="0098136F" w:rsidRDefault="0098136F" w:rsidP="009813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ПРЕДМЕТНЫЕ РЕЗУЛЬТАТЫ</w:t>
      </w:r>
    </w:p>
    <w:p w:rsidR="0098136F" w:rsidRPr="0098136F" w:rsidRDefault="0098136F" w:rsidP="000D44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окончанию обучения </w:t>
      </w: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 5 классе</w:t>
      </w: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получает следующие предметные результаты: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Toc124426208"/>
      <w:bookmarkEnd w:id="9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Числа и вычисления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 и правильно употреблять термины, связанные с числами, обыкновенными и десятичными дробями.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Сравнивать и упорядочивать числовые числа, сопоставлять в простейших случаях обыкновенные дроби, десятичные дроби.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Соотнесите точку на координатной (числовой) прямой с соответствующим числом и изобразите точки чисел на координатной (числовой) прямой.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Выполняете арифметические действия с естественными числами, с обыкновенными дробями в простейших случаях.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Выполнить проверку, прикидку результата расчета.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Округлять значения чисел.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24426209"/>
      <w:bookmarkEnd w:id="10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Решение текстовых задач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задачи, включающие в себя зависимости, связывающие измерения: скорость, время, расстояние, цена, количество, стоимость.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Используйте краткие записи, схемы, таблицы, учитывайте при определении задач.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дополнительные единицы измерения: цены, массы, расстояния, времени, скорости, выражайте одни единицы измерения через другие.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Извлекать, анализировать, оценивать информацию, представленную в таблице, на столбчатой ​​диаграмме, интерпретировать представленные данные, использовать данные при определении задачи.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Toc124426210"/>
      <w:bookmarkEnd w:id="11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Наглядная геометрия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геометрические понятия: точка, прямая, отрезок, луч, угол, многоугольник, окружность, круг.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Приведите формы объектов, окружающих мир, в форму изученных геометрических фигур.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Изображать изученные геометрические фигуры на нелинованной и клетчатой ​​бумаге с помощью кругов и полос.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Найдя длину отрезков непосредственным измерениям с помощью линейки, постройте отрезки заданной длины; создать окружение заданного радиуса.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свойства стороны и угла, квадрата для построения, вычисления площади и периметра.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периметр и квадрат квадрата, фигуру, фигуру, составленную из контуров, в том числе фигуру, изображенную на клетчатой ​​бумаге.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 дополнительные метрические единицы измерения длины, квадрата; выражать одни значения через другие.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объем куба, параллелепипеда по заданным измерениям, пользоваться количеством измерений объема.</w:t>
      </w:r>
    </w:p>
    <w:p w:rsidR="0098136F" w:rsidRPr="0098136F" w:rsidRDefault="0098136F" w:rsidP="000D44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переносимые задачи по измерению геометрических величин практически в наличии.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 окончанию обучения </w:t>
      </w:r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в 6 классе</w:t>
      </w: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получает следующие предметные результаты: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Toc124426211"/>
      <w:bookmarkEnd w:id="12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Числа и вычисления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понимать и термины, связанные с различными числами чисел и методами их записи, переходить (если это возможно) от одной формы записи чисел к другой.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Сравнивать и упорядочивать целые числа, обыкновенные и десятичные дроби, сравнивая числа одного и разных знаков.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выполняете, сочетая устные и письменные приемы, арифметические действия с натуральными и целыми числами, обыкновенными и десятичными дробями, отрицательными и отрицательными числами.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значения числовых выражений, выполнить прикидку и получить результат вычисления, выполнить преобразование числовых выражений на основе свойств арифметических действий.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Соотносить точку на координатной прямой с соответствующим ее числом и изображать числа точками на координатной прямой, находить модуль числа.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Соотносить точки в прямоугольной системе координат с координатами этих точек.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Округлять целые числа и десятичные дроби, приближаясь к числам.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124426212"/>
      <w:bookmarkEnd w:id="13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Числовые и буквенные выражения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Понимать и употреблять термины, связанные с записью степени числа, находить квадрат и куб числа, рассчитывать значения числовых выражений, содержащих степени.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внешние делимости, распределяя числа на простые множители.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масштабно, составляйте пропорции и соотношения.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буквы для обозначения чисел при записи математических выражений, используйте буквенные выражения и формулы, находите значения буквенных выражений, осуществляйте необходимые подстановки и преобразуйте.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 неизвестной детали.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Toc124426213"/>
      <w:bookmarkEnd w:id="14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Решение текстовых задач</w:t>
      </w:r>
    </w:p>
    <w:p w:rsidR="0098136F" w:rsidRPr="0098136F" w:rsidRDefault="0098136F" w:rsidP="000D449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Решать многошаговые текстовые задачи арифметическим </w:t>
      </w:r>
      <w:proofErr w:type="spell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способом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.Р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ешать</w:t>
      </w:r>
      <w:proofErr w:type="spell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задачи, связанные с отношением, пропорциональностью, процентами, решать три основные задачи по дробям и процентам.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задачи, включающие в себя зависимости, связывающие измерения: скорость, время, расстояние, цена, количество, стоимость, производительность, время, объем работы, с использованием арифметических показателей, оценки, прикидки, использования единиц измерения соответствующей величины.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образуются буквенные выражения по условию задачи.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Извлекая информацию, представленную в таблицах, на линейных, столбчатых или круговых диаграммах, интерпретируйте представленные данные, используйте данные при определении задачи.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Представлять информацию с помощью таблиц, линий и столбчатой ​​диаграммы.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Toc124426214"/>
      <w:bookmarkEnd w:id="15"/>
      <w:r w:rsidRPr="0098136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Наглядная геометрия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Приведите формы объектов, окружающего мир, форму изученных геометрических плоских и пространственных фигур, форм равных и симметричных фигур.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Изображать с помощью циркуля, частей, транспортиров на нелинованной и клетчатой ​​бумаге изученные плоские геометрические фигуры и фигуры, симметричные фигуры.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Пользоваться геометрическими понятиями: равенство фигуры, симметрия, использовать терминологию, связанную с симметрией: ось симметрии, центр симметрии.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Находить размеры угловых измерений с помощью транспортира, строить углы заданной формы, пользоваться при определении задачи градусной мерой углов, распознавать на чертежах прямые, прямые, развёрнутые и тупые углы.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длину ломаной, периметр многоугольника, пользоваться единицами измерения длины, выражая одни измерения длины через другие.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Находимся, используя чертёжные инструменты, расстояние: между двумя точками, от точек </w:t>
      </w: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прямой, по направлению к квадратной сетке.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квадратные фигуры, составленные из прямоугольников, использовать разбиение по контурам, на равных фигурах, достраивание до контура, использовать элементы измерения квадрата, выражать одни квадратные измерения через другие.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Распознавать модели и изображения пирамиду, конус, цилиндр, использовать терминологию: вершина, ребро, грань, опора, развёртка.</w:t>
      </w:r>
      <w:proofErr w:type="gramEnd"/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Изображать на клетчатой ​​бумаге прямоугольный параллелепипед.</w:t>
      </w:r>
    </w:p>
    <w:p w:rsidR="0098136F" w:rsidRPr="0098136F" w:rsidRDefault="0098136F" w:rsidP="0098136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Вычислять объём прямоугольного параллелепипеда, куба, пользоваться модулями измерения объёма;</w:t>
      </w:r>
    </w:p>
    <w:p w:rsidR="00C70EB5" w:rsidRDefault="0098136F" w:rsidP="006F233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8136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сложные задачи по перемещению геометрических величин практически в наличии.</w:t>
      </w:r>
    </w:p>
    <w:p w:rsidR="00A7434B" w:rsidRPr="006F2335" w:rsidRDefault="00C70EB5" w:rsidP="006F233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70EB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ТЕМАТИЧЕСКОЕ ПЛАНИРОВАНИЕ</w:t>
      </w:r>
    </w:p>
    <w:p w:rsidR="00854D1D" w:rsidRDefault="00C70EB5" w:rsidP="00C70EB5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EB5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b"/>
        <w:tblW w:w="0" w:type="auto"/>
        <w:tblLook w:val="04A0"/>
      </w:tblPr>
      <w:tblGrid>
        <w:gridCol w:w="769"/>
        <w:gridCol w:w="3759"/>
        <w:gridCol w:w="1074"/>
        <w:gridCol w:w="1060"/>
        <w:gridCol w:w="2909"/>
      </w:tblGrid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59" w:type="dxa"/>
          </w:tcPr>
          <w:p w:rsidR="006F2335" w:rsidRPr="00C70EB5" w:rsidRDefault="006F2335" w:rsidP="00C70E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разделов и тем программы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Контр.</w:t>
            </w:r>
          </w:p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290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9" w:type="dxa"/>
          </w:tcPr>
          <w:p w:rsidR="006F2335" w:rsidRDefault="006F2335" w:rsidP="00C70E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1. Натуральные числа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Натуральные числа и нуль. Шкалы 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2335" w:rsidRDefault="006F2335" w:rsidP="006F23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5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Сложение и вычитание натуральных чисел 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6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Умножение и деление натуральных чисел 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7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Площади и объёмы 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8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9" w:type="dxa"/>
          </w:tcPr>
          <w:p w:rsidR="006F2335" w:rsidRPr="00AF1B2E" w:rsidRDefault="006F2335" w:rsidP="00C70E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2. Дробные числа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Обыкновенные дроби 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9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>Десятичные дроби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10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59" w:type="dxa"/>
          </w:tcPr>
          <w:p w:rsidR="006F2335" w:rsidRPr="000D449E" w:rsidRDefault="006F2335" w:rsidP="000D449E">
            <w:pPr>
              <w:rPr>
                <w:sz w:val="24"/>
                <w:szCs w:val="24"/>
              </w:rPr>
            </w:pPr>
            <w:r w:rsidRPr="000D449E">
              <w:rPr>
                <w:sz w:val="24"/>
                <w:szCs w:val="24"/>
              </w:rPr>
              <w:t xml:space="preserve"> Инструменты для вычислений и измерений</w:t>
            </w: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2335" w:rsidRDefault="006F2335" w:rsidP="002A40E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F2335">
              <w:rPr>
                <w:sz w:val="24"/>
                <w:szCs w:val="24"/>
              </w:rPr>
              <w:t xml:space="preserve">Библиотека ЦОК </w:t>
            </w:r>
            <w:hyperlink r:id="rId11" w:history="1">
              <w:r w:rsidRPr="006F2335">
                <w:rPr>
                  <w:color w:val="0000FF"/>
                  <w:sz w:val="24"/>
                  <w:szCs w:val="24"/>
                  <w:u w:val="single"/>
                </w:rPr>
                <w:t>https://m.edsoo.ru/7f4131ce</w:t>
              </w:r>
            </w:hyperlink>
            <w:r w:rsidRPr="006F2335">
              <w:rPr>
                <w:sz w:val="24"/>
                <w:szCs w:val="24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59" w:type="dxa"/>
          </w:tcPr>
          <w:p w:rsidR="006F2335" w:rsidRPr="00CA6AC6" w:rsidRDefault="006F2335" w:rsidP="00C70E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060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09" w:type="dxa"/>
          </w:tcPr>
          <w:p w:rsidR="006F2335" w:rsidRDefault="006F2335" w:rsidP="00C70E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0EB5" w:rsidRDefault="000D449E" w:rsidP="006F2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b"/>
        <w:tblW w:w="9606" w:type="dxa"/>
        <w:tblLook w:val="04A0"/>
      </w:tblPr>
      <w:tblGrid>
        <w:gridCol w:w="769"/>
        <w:gridCol w:w="3734"/>
        <w:gridCol w:w="1134"/>
        <w:gridCol w:w="1131"/>
        <w:gridCol w:w="2838"/>
      </w:tblGrid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34" w:type="dxa"/>
          </w:tcPr>
          <w:p w:rsidR="006F2335" w:rsidRPr="00C70EB5" w:rsidRDefault="006F2335" w:rsidP="000D44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разделов и тем программы</w:t>
            </w:r>
          </w:p>
        </w:tc>
        <w:tc>
          <w:tcPr>
            <w:tcW w:w="1134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1131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Контр.</w:t>
            </w:r>
          </w:p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2838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rFonts w:eastAsiaTheme="minorHAnsi"/>
                <w:sz w:val="24"/>
                <w:szCs w:val="24"/>
                <w:lang w:eastAsia="en-US"/>
              </w:rPr>
              <w:t>Повторение курса математики 5 класса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6F2335" w:rsidRPr="006F2335" w:rsidRDefault="006F2335" w:rsidP="000D449E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2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b/>
                <w:sz w:val="24"/>
                <w:szCs w:val="24"/>
              </w:rPr>
            </w:pPr>
            <w:r w:rsidRPr="00A7434B">
              <w:rPr>
                <w:b/>
                <w:sz w:val="24"/>
                <w:szCs w:val="24"/>
              </w:rPr>
              <w:t>Глава 1. Смешанные числа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bCs/>
                <w:sz w:val="24"/>
                <w:szCs w:val="24"/>
              </w:rPr>
              <w:t xml:space="preserve">Вычисления и измерения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18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3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 xml:space="preserve">Действия со смешанными числами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57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5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4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rFonts w:eastAsiaTheme="minorHAnsi"/>
                <w:bCs/>
                <w:sz w:val="24"/>
                <w:szCs w:val="24"/>
                <w:lang w:eastAsia="en-US"/>
              </w:rPr>
              <w:t>Отношения и пропорции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19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5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4" w:type="dxa"/>
          </w:tcPr>
          <w:p w:rsidR="006F2335" w:rsidRPr="00A7434B" w:rsidRDefault="006F2335" w:rsidP="000D449E">
            <w:pPr>
              <w:jc w:val="center"/>
              <w:rPr>
                <w:b/>
                <w:sz w:val="24"/>
                <w:szCs w:val="24"/>
              </w:rPr>
            </w:pPr>
            <w:r w:rsidRPr="00A7434B">
              <w:rPr>
                <w:b/>
                <w:sz w:val="24"/>
                <w:szCs w:val="24"/>
              </w:rPr>
              <w:t>Глава 2. Рациональные числа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rFonts w:eastAsiaTheme="minorHAnsi"/>
                <w:sz w:val="24"/>
                <w:szCs w:val="24"/>
                <w:lang w:eastAsia="en-US"/>
              </w:rPr>
              <w:t xml:space="preserve">Действия с рациональными числами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35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6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Решение уравнений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13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7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 xml:space="preserve">Координаты на плоскости 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8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4" w:type="dxa"/>
          </w:tcPr>
          <w:p w:rsidR="006F2335" w:rsidRPr="00A7434B" w:rsidRDefault="006F2335" w:rsidP="000D449E">
            <w:pPr>
              <w:rPr>
                <w:sz w:val="24"/>
                <w:szCs w:val="24"/>
              </w:rPr>
            </w:pPr>
            <w:r w:rsidRPr="00A7434B">
              <w:rPr>
                <w:bCs/>
                <w:sz w:val="24"/>
                <w:szCs w:val="24"/>
              </w:rPr>
              <w:t xml:space="preserve">Повторение курса математики за 6 класс  </w:t>
            </w:r>
          </w:p>
        </w:tc>
        <w:tc>
          <w:tcPr>
            <w:tcW w:w="1134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 w:rsidRPr="00A743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6F2335" w:rsidRPr="00A7434B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6F2335" w:rsidRPr="006F2335" w:rsidRDefault="006F2335" w:rsidP="002A40ED">
            <w:pPr>
              <w:jc w:val="center"/>
              <w:rPr>
                <w:sz w:val="24"/>
                <w:szCs w:val="24"/>
              </w:rPr>
            </w:pPr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Библиотека ЦОК </w:t>
            </w:r>
            <w:hyperlink r:id="rId19" w:history="1">
              <w:r w:rsidRPr="006F2335">
                <w:rPr>
                  <w:rFonts w:eastAsiaTheme="minorHAnsi"/>
                  <w:color w:val="0000FF"/>
                  <w:sz w:val="22"/>
                  <w:szCs w:val="22"/>
                  <w:u w:val="single"/>
                  <w:lang w:eastAsia="en-US"/>
                </w:rPr>
                <w:t>https://m.edsoo.ru/7f414736</w:t>
              </w:r>
            </w:hyperlink>
            <w:r w:rsidRPr="006F23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2335" w:rsidTr="006F2335">
        <w:tc>
          <w:tcPr>
            <w:tcW w:w="769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4" w:type="dxa"/>
          </w:tcPr>
          <w:p w:rsidR="006F2335" w:rsidRPr="00CA6AC6" w:rsidRDefault="006F2335" w:rsidP="000D44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31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38" w:type="dxa"/>
          </w:tcPr>
          <w:p w:rsidR="006F2335" w:rsidRDefault="006F2335" w:rsidP="000D44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449E" w:rsidRDefault="000D449E" w:rsidP="00A743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49E" w:rsidRDefault="000D449E" w:rsidP="002D398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3986" w:rsidRPr="001431F4" w:rsidRDefault="002D3986" w:rsidP="002D398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31F4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 по математике для 5 класса</w:t>
      </w:r>
    </w:p>
    <w:p w:rsidR="002D3986" w:rsidRPr="001431F4" w:rsidRDefault="002D3986" w:rsidP="002D398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31F4">
        <w:rPr>
          <w:rFonts w:ascii="Times New Roman" w:eastAsia="Calibri" w:hAnsi="Times New Roman" w:cs="Times New Roman"/>
          <w:b/>
          <w:sz w:val="28"/>
          <w:szCs w:val="28"/>
        </w:rPr>
        <w:t>Общее количество часов: 17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</w:p>
    <w:p w:rsidR="002D3986" w:rsidRPr="001431F4" w:rsidRDefault="002D3986" w:rsidP="002D39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3986" w:rsidRPr="001431F4" w:rsidRDefault="002D3986" w:rsidP="002D3986">
      <w:pPr>
        <w:tabs>
          <w:tab w:val="left" w:pos="69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678"/>
        <w:gridCol w:w="709"/>
        <w:gridCol w:w="850"/>
        <w:gridCol w:w="851"/>
        <w:gridCol w:w="1275"/>
        <w:gridCol w:w="1559"/>
        <w:gridCol w:w="7"/>
      </w:tblGrid>
      <w:tr w:rsidR="002D3986" w:rsidRPr="001431F4" w:rsidTr="002D3986">
        <w:tc>
          <w:tcPr>
            <w:tcW w:w="567" w:type="dxa"/>
            <w:vMerge w:val="restart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урока.</w:t>
            </w:r>
          </w:p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D3986" w:rsidRPr="001431F4" w:rsidRDefault="002D3986" w:rsidP="002D39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  <w:p w:rsidR="002D3986" w:rsidRPr="001431F4" w:rsidRDefault="002D3986" w:rsidP="002D39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5" w:type="dxa"/>
            <w:vMerge w:val="restart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</w:t>
            </w:r>
          </w:p>
        </w:tc>
        <w:tc>
          <w:tcPr>
            <w:tcW w:w="1566" w:type="dxa"/>
            <w:gridSpan w:val="2"/>
            <w:vMerge w:val="restart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формы контроля </w:t>
            </w:r>
          </w:p>
        </w:tc>
      </w:tr>
      <w:tr w:rsidR="002D3986" w:rsidRPr="001431F4" w:rsidTr="002D3986">
        <w:trPr>
          <w:trHeight w:val="852"/>
        </w:trPr>
        <w:tc>
          <w:tcPr>
            <w:tcW w:w="567" w:type="dxa"/>
            <w:vMerge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</w:p>
        </w:tc>
        <w:tc>
          <w:tcPr>
            <w:tcW w:w="1275" w:type="dxa"/>
            <w:vMerge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vMerge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rPr>
          <w:trHeight w:val="282"/>
        </w:trPr>
        <w:tc>
          <w:tcPr>
            <w:tcW w:w="10496" w:type="dxa"/>
            <w:gridSpan w:val="8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четверть</w:t>
            </w:r>
          </w:p>
        </w:tc>
      </w:tr>
      <w:tr w:rsidR="002D3986" w:rsidRPr="001431F4" w:rsidTr="002D3986">
        <w:tc>
          <w:tcPr>
            <w:tcW w:w="10496" w:type="dxa"/>
            <w:gridSpan w:val="8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1. Натуральные числа и нуль. Шкалы (</w:t>
            </w:r>
            <w:r w:rsidRPr="00075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 </w:t>
            </w:r>
          </w:p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C2850" w:rsidRDefault="002D3986" w:rsidP="002D3986">
            <w:pPr>
              <w:autoSpaceDE w:val="0"/>
              <w:autoSpaceDN w:val="0"/>
              <w:adjustRightInd w:val="0"/>
              <w:spacing w:after="0"/>
              <w:ind w:right="-145"/>
              <w:rPr>
                <w:rFonts w:ascii="Times New Roman" w:hAnsi="Times New Roman" w:cs="Times New Roman"/>
                <w:sz w:val="24"/>
              </w:rPr>
            </w:pPr>
            <w:r w:rsidRPr="001C2850">
              <w:rPr>
                <w:rFonts w:ascii="Times New Roman" w:hAnsi="Times New Roman" w:cs="Times New Roman"/>
                <w:sz w:val="24"/>
              </w:rPr>
              <w:t xml:space="preserve">Представление числовой информации </w:t>
            </w:r>
          </w:p>
          <w:p w:rsidR="002D3986" w:rsidRPr="001C2850" w:rsidRDefault="002D3986" w:rsidP="002D3986">
            <w:pPr>
              <w:autoSpaceDE w:val="0"/>
              <w:autoSpaceDN w:val="0"/>
              <w:adjustRightInd w:val="0"/>
              <w:spacing w:after="0"/>
              <w:ind w:right="-145"/>
              <w:rPr>
                <w:rFonts w:ascii="Times New Roman" w:hAnsi="Times New Roman" w:cs="Times New Roman"/>
                <w:sz w:val="24"/>
              </w:rPr>
            </w:pPr>
            <w:r w:rsidRPr="001C2850">
              <w:rPr>
                <w:rFonts w:ascii="Times New Roman" w:hAnsi="Times New Roman" w:cs="Times New Roman"/>
                <w:sz w:val="24"/>
              </w:rPr>
              <w:t>в таблицах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C2850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 w:rsidRPr="001C2850">
              <w:rPr>
                <w:rFonts w:ascii="Times New Roman" w:hAnsi="Times New Roman" w:cs="Times New Roman"/>
                <w:sz w:val="24"/>
                <w:szCs w:val="24"/>
              </w:rPr>
              <w:t xml:space="preserve">ние числовой информации 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850">
              <w:rPr>
                <w:rFonts w:ascii="Times New Roman" w:hAnsi="Times New Roman" w:cs="Times New Roman"/>
                <w:sz w:val="24"/>
                <w:szCs w:val="24"/>
              </w:rPr>
              <w:t>в таблицах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179F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Цифры и числа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179F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Цифры и числа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179F" w:rsidRDefault="002D3986" w:rsidP="002D3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Отрезок и его длина. Ломаная.</w:t>
            </w:r>
          </w:p>
          <w:p w:rsidR="002D3986" w:rsidRPr="0063179F" w:rsidRDefault="002D3986" w:rsidP="002D3986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Многоугольник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179F" w:rsidRDefault="002D3986" w:rsidP="002D3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Отрезок и его длина. Ломаная.</w:t>
            </w:r>
          </w:p>
          <w:p w:rsidR="002D3986" w:rsidRPr="0063179F" w:rsidRDefault="002D3986" w:rsidP="002D3986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Многоугольник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179F" w:rsidRDefault="002D3986" w:rsidP="002D3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Отрезок и его длина. Ломаная.</w:t>
            </w:r>
          </w:p>
          <w:p w:rsidR="002D3986" w:rsidRPr="0063179F" w:rsidRDefault="002D3986" w:rsidP="002D3986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63179F">
              <w:rPr>
                <w:rFonts w:ascii="Times New Roman" w:hAnsi="Times New Roman" w:cs="Times New Roman"/>
                <w:sz w:val="24"/>
              </w:rPr>
              <w:t>Многоугольник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rPr>
          <w:trHeight w:val="250"/>
        </w:trPr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A66C2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A66C2">
              <w:rPr>
                <w:rFonts w:ascii="Times New Roman" w:hAnsi="Times New Roman" w:cs="Times New Roman"/>
                <w:sz w:val="24"/>
              </w:rPr>
              <w:t>Плоскость, прямая, луч, угол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A66C2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A66C2">
              <w:rPr>
                <w:rFonts w:ascii="Times New Roman" w:hAnsi="Times New Roman" w:cs="Times New Roman"/>
                <w:sz w:val="24"/>
              </w:rPr>
              <w:t>Плоскость, прямая, луч, угол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Шкалы и координатная прямая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Шкалы и координатная прямая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Шкалы и координатная прямая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Сравнение натуральных чисел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Сравнение натуральных чисел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>Представление числовой информации в столбчатых диаграммах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E4693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E4693">
              <w:rPr>
                <w:rFonts w:ascii="Times New Roman" w:hAnsi="Times New Roman" w:cs="Times New Roman"/>
                <w:sz w:val="24"/>
              </w:rPr>
              <w:t xml:space="preserve"> Представление числовой информации в столбчатых диаграммах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02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1–7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rPr>
          <w:gridAfter w:val="1"/>
          <w:wAfter w:w="7" w:type="dxa"/>
          <w:trHeight w:val="374"/>
        </w:trPr>
        <w:tc>
          <w:tcPr>
            <w:tcW w:w="10489" w:type="dxa"/>
            <w:gridSpan w:val="7"/>
            <w:shd w:val="clear" w:color="auto" w:fill="auto"/>
          </w:tcPr>
          <w:p w:rsidR="002D3986" w:rsidRPr="00102A09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2. Сложение и вычитание натуральных чисел (15 ч)</w:t>
            </w:r>
          </w:p>
        </w:tc>
      </w:tr>
      <w:tr w:rsidR="002D3986" w:rsidRPr="001431F4" w:rsidTr="002D3986">
        <w:trPr>
          <w:trHeight w:val="268"/>
        </w:trPr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сложения. Свойства сложения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сложения. Свойства сложения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сложения. Свойства сложения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вычитания. Свойства вычитания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вычитания. Свойства вычитания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381">
              <w:rPr>
                <w:rFonts w:ascii="Times New Roman" w:hAnsi="Times New Roman" w:cs="Times New Roman"/>
                <w:sz w:val="24"/>
                <w:szCs w:val="24"/>
              </w:rPr>
              <w:t>Действие вычитания. Свойства вычитания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67A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8–9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и буквенные </w:t>
            </w:r>
            <w:r w:rsidRPr="00667A32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Default="002D3986" w:rsidP="002D3986">
            <w:pPr>
              <w:spacing w:after="0"/>
            </w:pPr>
            <w:r w:rsidRPr="0093230C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Default="002D3986" w:rsidP="002D3986">
            <w:pPr>
              <w:spacing w:after="0"/>
            </w:pPr>
            <w:r w:rsidRPr="0093230C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Default="002D3986" w:rsidP="002D3986">
            <w:pPr>
              <w:spacing w:after="0"/>
            </w:pPr>
            <w:r w:rsidRPr="0093230C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30381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30381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82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Письменный </w:t>
            </w:r>
            <w:proofErr w:type="spellStart"/>
            <w:r w:rsidRPr="001431F4">
              <w:rPr>
                <w:rFonts w:ascii="Times New Roman" w:eastAsia="Times New Roman" w:hAnsi="Times New Roman"/>
                <w:sz w:val="24"/>
              </w:rPr>
              <w:t>контро</w:t>
            </w:r>
            <w:proofErr w:type="spellEnd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30381" w:rsidRDefault="002D3986" w:rsidP="002D39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630381">
              <w:rPr>
                <w:rFonts w:ascii="Times New Roman" w:hAnsi="Times New Roman" w:cs="Times New Roman"/>
                <w:sz w:val="24"/>
              </w:rPr>
              <w:t>Уравнения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3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936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10–11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8A7A4C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A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3. Умножение и деление натуральных чисел (25 ч)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умножения. Свойства </w:t>
            </w:r>
            <w:r w:rsidRPr="00FF197A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умножения. Свойства </w:t>
            </w:r>
            <w:r w:rsidRPr="00FF197A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умножения. Свойства </w:t>
            </w:r>
            <w:r w:rsidRPr="00FF197A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деления. Свойства </w:t>
            </w: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деления. Свойства </w:t>
            </w: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деления. Свойства </w:t>
            </w: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деления. Свойства </w:t>
            </w: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hAnsi="Times New Roman" w:cs="Times New Roman"/>
                <w:b/>
                <w:sz w:val="24"/>
              </w:rPr>
              <w:t>II четверть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2FC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D4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12 – 14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вычислениях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натуральным </w:t>
            </w: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 натуральным </w:t>
            </w: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показателем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EC72FD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C72FD">
              <w:rPr>
                <w:rFonts w:ascii="Times New Roman" w:hAnsi="Times New Roman" w:cs="Times New Roman"/>
                <w:sz w:val="24"/>
                <w:szCs w:val="24"/>
              </w:rPr>
              <w:t>Делители и кратные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B">
              <w:rPr>
                <w:rFonts w:ascii="Times New Roman" w:hAnsi="Times New Roman" w:cs="Times New Roman"/>
                <w:sz w:val="24"/>
                <w:szCs w:val="24"/>
              </w:rPr>
              <w:t>Свойства и признаки делимости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B">
              <w:rPr>
                <w:rFonts w:ascii="Times New Roman" w:hAnsi="Times New Roman" w:cs="Times New Roman"/>
                <w:sz w:val="24"/>
                <w:szCs w:val="24"/>
              </w:rPr>
              <w:t>Свойства и признаки делимости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7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15–19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AF1B2E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4. Площади и объёмы (11 ч.)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F1B2E">
              <w:rPr>
                <w:rFonts w:ascii="Times New Roman" w:hAnsi="Times New Roman" w:cs="Times New Roman"/>
                <w:sz w:val="24"/>
              </w:rPr>
              <w:t>Формулы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AF1B2E">
              <w:rPr>
                <w:rFonts w:ascii="Times New Roman" w:hAnsi="Times New Roman" w:cs="Times New Roman"/>
                <w:sz w:val="24"/>
              </w:rPr>
              <w:t>Формулы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Площадь. Формула площади прямоуголь</w:t>
            </w:r>
            <w:r w:rsidRPr="00E8331B">
              <w:rPr>
                <w:rFonts w:ascii="Times New Roman" w:hAnsi="Times New Roman" w:cs="Times New Roman"/>
                <w:sz w:val="24"/>
              </w:rPr>
              <w:t>ника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E8331B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E8331B">
              <w:rPr>
                <w:rFonts w:ascii="Times New Roman" w:hAnsi="Times New Roman" w:cs="Times New Roman"/>
                <w:sz w:val="24"/>
              </w:rPr>
              <w:t>Площадь. Формула площади</w:t>
            </w:r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прямоуголь</w:t>
            </w:r>
            <w:r w:rsidRPr="00E8331B">
              <w:rPr>
                <w:rFonts w:ascii="Times New Roman" w:hAnsi="Times New Roman" w:cs="Times New Roman"/>
                <w:sz w:val="24"/>
              </w:rPr>
              <w:t>ника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E8331B">
              <w:rPr>
                <w:rFonts w:ascii="Times New Roman" w:hAnsi="Times New Roman" w:cs="Times New Roman"/>
                <w:sz w:val="24"/>
              </w:rPr>
              <w:t>Единицы измерения площадей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E8331B">
              <w:rPr>
                <w:rFonts w:ascii="Times New Roman" w:hAnsi="Times New Roman" w:cs="Times New Roman"/>
                <w:sz w:val="24"/>
              </w:rPr>
              <w:t>Единицы измерения площадей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Прямоугольный парал</w:t>
            </w:r>
            <w:r w:rsidRPr="00E8331B">
              <w:rPr>
                <w:rFonts w:ascii="Times New Roman" w:hAnsi="Times New Roman" w:cs="Times New Roman"/>
                <w:sz w:val="24"/>
              </w:rPr>
              <w:t>лелепипед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B11DD6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Объёмы. Объём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пря</w:t>
            </w:r>
            <w:r w:rsidRPr="00B11DD6">
              <w:rPr>
                <w:rFonts w:ascii="Times New Roman" w:hAnsi="Times New Roman" w:cs="Times New Roman"/>
                <w:sz w:val="24"/>
              </w:rPr>
              <w:t>моугольного</w:t>
            </w:r>
            <w:proofErr w:type="gramEnd"/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B11DD6">
              <w:rPr>
                <w:rFonts w:ascii="Times New Roman" w:hAnsi="Times New Roman" w:cs="Times New Roman"/>
                <w:sz w:val="24"/>
              </w:rPr>
              <w:t>параллелепипеда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B11DD6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B11DD6">
              <w:rPr>
                <w:rFonts w:ascii="Times New Roman" w:hAnsi="Times New Roman" w:cs="Times New Roman"/>
                <w:sz w:val="24"/>
              </w:rPr>
              <w:t xml:space="preserve">Объёмы. Объём </w:t>
            </w:r>
            <w:proofErr w:type="gramStart"/>
            <w:r w:rsidRPr="00B11DD6">
              <w:rPr>
                <w:rFonts w:ascii="Times New Roman" w:hAnsi="Times New Roman" w:cs="Times New Roman"/>
                <w:sz w:val="24"/>
              </w:rPr>
              <w:t>прямоугольного</w:t>
            </w:r>
            <w:proofErr w:type="gramEnd"/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B11DD6">
              <w:rPr>
                <w:rFonts w:ascii="Times New Roman" w:hAnsi="Times New Roman" w:cs="Times New Roman"/>
                <w:sz w:val="24"/>
              </w:rPr>
              <w:t>параллелепипеда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B11DD6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B11DD6">
              <w:rPr>
                <w:rFonts w:ascii="Times New Roman" w:hAnsi="Times New Roman" w:cs="Times New Roman"/>
                <w:sz w:val="24"/>
              </w:rPr>
              <w:t xml:space="preserve">Объёмы. Объём </w:t>
            </w:r>
            <w:proofErr w:type="gramStart"/>
            <w:r w:rsidRPr="00B11DD6">
              <w:rPr>
                <w:rFonts w:ascii="Times New Roman" w:hAnsi="Times New Roman" w:cs="Times New Roman"/>
                <w:sz w:val="24"/>
              </w:rPr>
              <w:t>прямоугольного</w:t>
            </w:r>
            <w:proofErr w:type="gramEnd"/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B11DD6">
              <w:rPr>
                <w:rFonts w:ascii="Times New Roman" w:hAnsi="Times New Roman" w:cs="Times New Roman"/>
                <w:sz w:val="24"/>
              </w:rPr>
              <w:t>параллелепипеда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AB571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B5714">
              <w:rPr>
                <w:rFonts w:ascii="Times New Roman" w:hAnsi="Times New Roman" w:cs="Times New Roman"/>
                <w:b/>
                <w:i/>
                <w:sz w:val="24"/>
              </w:rPr>
              <w:t>Контрольная работа № 6 Темы 20–24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тематический.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BF6F05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 Дробные числа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BF6F05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5. Обыкновенные дроби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(48 ч)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Окружность, круг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96FE9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96FE9">
              <w:rPr>
                <w:rFonts w:ascii="Times New Roman" w:hAnsi="Times New Roman" w:cs="Times New Roman"/>
                <w:sz w:val="24"/>
                <w:szCs w:val="24"/>
              </w:rPr>
              <w:t xml:space="preserve">ар, цилиндр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ind w:right="-108"/>
              <w:contextualSpacing/>
              <w:rPr>
                <w:rFonts w:ascii="Times New Roman" w:hAnsi="Times New Roman" w:cs="Times New Roman"/>
                <w:sz w:val="24"/>
              </w:rPr>
            </w:pPr>
            <w:r w:rsidRPr="00106A1B">
              <w:rPr>
                <w:rFonts w:ascii="Times New Roman" w:hAnsi="Times New Roman" w:cs="Times New Roman"/>
                <w:sz w:val="24"/>
              </w:rPr>
              <w:t>Доли и дроби.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ind w:right="-108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Изображение дробей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координат</w:t>
            </w:r>
            <w:r w:rsidRPr="00106A1B">
              <w:rPr>
                <w:rFonts w:ascii="Times New Roman" w:hAnsi="Times New Roman" w:cs="Times New Roman"/>
                <w:sz w:val="24"/>
              </w:rPr>
              <w:t>ной</w:t>
            </w:r>
            <w:proofErr w:type="gramEnd"/>
            <w:r w:rsidRPr="00106A1B">
              <w:rPr>
                <w:rFonts w:ascii="Times New Roman" w:hAnsi="Times New Roman" w:cs="Times New Roman"/>
                <w:sz w:val="24"/>
              </w:rPr>
              <w:t xml:space="preserve"> прямой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</w:rPr>
              <w:t>Административная контрольная работа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Итоговый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Изображение дробей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координат</w:t>
            </w:r>
            <w:r w:rsidRPr="00106A1B">
              <w:rPr>
                <w:rFonts w:ascii="Times New Roman" w:hAnsi="Times New Roman" w:cs="Times New Roman"/>
                <w:sz w:val="24"/>
              </w:rPr>
              <w:t>ной</w:t>
            </w:r>
            <w:proofErr w:type="gramEnd"/>
            <w:r w:rsidRPr="00106A1B">
              <w:rPr>
                <w:rFonts w:ascii="Times New Roman" w:hAnsi="Times New Roman" w:cs="Times New Roman"/>
                <w:sz w:val="24"/>
              </w:rPr>
              <w:t xml:space="preserve"> прямой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Изображение дробей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координат</w:t>
            </w:r>
            <w:r w:rsidRPr="00106A1B">
              <w:rPr>
                <w:rFonts w:ascii="Times New Roman" w:hAnsi="Times New Roman" w:cs="Times New Roman"/>
                <w:sz w:val="24"/>
              </w:rPr>
              <w:t>ной</w:t>
            </w:r>
            <w:proofErr w:type="gramEnd"/>
            <w:r w:rsidRPr="00106A1B">
              <w:rPr>
                <w:rFonts w:ascii="Times New Roman" w:hAnsi="Times New Roman" w:cs="Times New Roman"/>
                <w:sz w:val="24"/>
              </w:rPr>
              <w:t xml:space="preserve"> прямой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B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hAnsi="Times New Roman" w:cs="Times New Roman"/>
                <w:b/>
                <w:sz w:val="24"/>
              </w:rPr>
              <w:t>III четверть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B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A1B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</w:t>
            </w:r>
            <w:r w:rsidRPr="00106A1B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Правильные и неправиль</w:t>
            </w:r>
            <w:r w:rsidRPr="00106A1B">
              <w:rPr>
                <w:rFonts w:ascii="Times New Roman" w:hAnsi="Times New Roman" w:cs="Times New Roman"/>
                <w:sz w:val="24"/>
              </w:rPr>
              <w:t>ные 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7</w:t>
            </w: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25–28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E56408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408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дробей </w:t>
            </w:r>
            <w:proofErr w:type="gramStart"/>
            <w:r w:rsidRPr="00E564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одинаковыми знамена</w:t>
            </w:r>
            <w:r w:rsidRPr="00E56408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267192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дробей </w:t>
            </w:r>
            <w:proofErr w:type="gramStart"/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одинаковыми 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lastRenderedPageBreak/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267192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дробей </w:t>
            </w:r>
            <w:proofErr w:type="gramStart"/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одинаковыми 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натуральных чисел и </w:t>
            </w: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натуральных чисел и </w:t>
            </w: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Смешанные числа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Pr="00267192">
              <w:rPr>
                <w:rFonts w:ascii="Times New Roman" w:hAnsi="Times New Roman" w:cs="Times New Roman"/>
                <w:sz w:val="24"/>
                <w:szCs w:val="24"/>
              </w:rPr>
              <w:t>смешанных чисел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Сложение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вычитание</w:t>
            </w:r>
            <w:r w:rsidRPr="00267192">
              <w:rPr>
                <w:rFonts w:ascii="Times New Roman" w:hAnsi="Times New Roman" w:cs="Times New Roman"/>
                <w:sz w:val="24"/>
              </w:rPr>
              <w:t>смешанных</w:t>
            </w:r>
            <w:proofErr w:type="spellEnd"/>
            <w:r w:rsidRPr="00267192">
              <w:rPr>
                <w:rFonts w:ascii="Times New Roman" w:hAnsi="Times New Roman" w:cs="Times New Roman"/>
                <w:sz w:val="24"/>
              </w:rPr>
              <w:t xml:space="preserve"> чисел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ая работа № 8 Темы 29 – 32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37695">
              <w:rPr>
                <w:rFonts w:ascii="Times New Roman" w:hAnsi="Times New Roman" w:cs="Times New Roman"/>
                <w:sz w:val="24"/>
              </w:rPr>
              <w:t>Основное свойство 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D0E61">
              <w:rPr>
                <w:rFonts w:ascii="Times New Roman" w:hAnsi="Times New Roman" w:cs="Times New Roman"/>
                <w:sz w:val="24"/>
              </w:rPr>
              <w:t>Основное свойство дроби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61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E61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общему </w:t>
            </w:r>
            <w:r w:rsidRPr="004D0E61">
              <w:rPr>
                <w:rFonts w:ascii="Times New Roman" w:hAnsi="Times New Roman" w:cs="Times New Roman"/>
                <w:sz w:val="24"/>
                <w:szCs w:val="24"/>
              </w:rPr>
              <w:t>знаменателю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общему </w:t>
            </w:r>
            <w:r w:rsidRPr="004D0E61">
              <w:rPr>
                <w:rFonts w:ascii="Times New Roman" w:hAnsi="Times New Roman" w:cs="Times New Roman"/>
                <w:sz w:val="24"/>
                <w:szCs w:val="24"/>
              </w:rPr>
              <w:t>знаменателю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дробей к общему </w:t>
            </w:r>
            <w:r w:rsidRPr="004D0E61">
              <w:rPr>
                <w:rFonts w:ascii="Times New Roman" w:hAnsi="Times New Roman" w:cs="Times New Roman"/>
                <w:sz w:val="24"/>
                <w:szCs w:val="24"/>
              </w:rPr>
              <w:t>знаменателю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03219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603219">
              <w:rPr>
                <w:rFonts w:ascii="Times New Roman" w:hAnsi="Times New Roman" w:cs="Times New Roman"/>
                <w:sz w:val="24"/>
              </w:rPr>
              <w:t xml:space="preserve">Сложение и вычитание дробей с </w:t>
            </w:r>
            <w:proofErr w:type="gramStart"/>
            <w:r w:rsidRPr="00603219">
              <w:rPr>
                <w:rFonts w:ascii="Times New Roman" w:hAnsi="Times New Roman" w:cs="Times New Roman"/>
                <w:sz w:val="24"/>
              </w:rPr>
              <w:t>разными</w:t>
            </w:r>
            <w:proofErr w:type="gramEnd"/>
          </w:p>
          <w:p w:rsidR="002D3986" w:rsidRPr="001431F4" w:rsidRDefault="002D3986" w:rsidP="002D3986">
            <w:pPr>
              <w:spacing w:after="0"/>
              <w:contextualSpacing/>
              <w:rPr>
                <w:rFonts w:ascii="Times New Roman" w:hAnsi="Times New Roman" w:cs="Times New Roman"/>
                <w:sz w:val="24"/>
              </w:rPr>
            </w:pPr>
            <w:r w:rsidRPr="00603219">
              <w:rPr>
                <w:rFonts w:ascii="Times New Roman" w:hAnsi="Times New Roman" w:cs="Times New Roman"/>
                <w:sz w:val="24"/>
              </w:rPr>
              <w:t>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603219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дробей с </w:t>
            </w:r>
            <w:proofErr w:type="gramStart"/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proofErr w:type="gramEnd"/>
          </w:p>
          <w:p w:rsidR="002D3986" w:rsidRPr="00603219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219">
              <w:rPr>
                <w:rFonts w:ascii="Times New Roman" w:hAnsi="Times New Roman" w:cs="Times New Roman"/>
                <w:sz w:val="24"/>
                <w:szCs w:val="24"/>
              </w:rPr>
              <w:t>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5CD">
              <w:rPr>
                <w:rFonts w:ascii="Times New Roman" w:hAnsi="Times New Roman" w:cs="Times New Roman"/>
                <w:sz w:val="24"/>
                <w:szCs w:val="24"/>
              </w:rPr>
              <w:t>Сравнение дробей с разными знаменателями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Темы 33 – 36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Умножения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Умножения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0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8A50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Темы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8A50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3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§ 6. </w:t>
            </w: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Десятичные дроби. (3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3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7C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7C"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жение и вычитание </w:t>
            </w: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</w:t>
            </w:r>
            <w:r w:rsidRPr="00240BF8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8C">
              <w:rPr>
                <w:rFonts w:ascii="Times New Roman" w:hAnsi="Times New Roman" w:cs="Times New Roman"/>
                <w:sz w:val="24"/>
                <w:szCs w:val="24"/>
              </w:rPr>
              <w:t>Округление чисел. Прикидка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28C">
              <w:rPr>
                <w:rFonts w:ascii="Times New Roman" w:hAnsi="Times New Roman" w:cs="Times New Roman"/>
                <w:sz w:val="24"/>
                <w:szCs w:val="24"/>
              </w:rPr>
              <w:t>Округление чисел. Прикидка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 работа № 11 Темы 41 – 44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десятичной дроби на </w:t>
            </w:r>
            <w:r w:rsidRPr="0027628C">
              <w:rPr>
                <w:rFonts w:ascii="Times New Roman" w:hAnsi="Times New Roman" w:cs="Times New Roman"/>
                <w:sz w:val="24"/>
                <w:szCs w:val="24"/>
              </w:rPr>
              <w:t>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 четверть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Устный 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десятичной дроби на </w:t>
            </w: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B5A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C3F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12 Темы 45 – 48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CA6AC6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A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 7. Инструменты для вычислений и измерений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промежуточная </w:t>
            </w:r>
            <w:proofErr w:type="spellStart"/>
            <w:r w:rsidRPr="00143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аттестаия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Итоговый</w:t>
            </w:r>
          </w:p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tabs>
                <w:tab w:val="left" w:pos="1168"/>
              </w:tabs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поурочный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Виды углов. Чертёжный треугольник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Виды углов. Чертёжный треугольник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Виды углов. Чертёжный треугольник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6">
              <w:rPr>
                <w:rFonts w:ascii="Times New Roman" w:hAnsi="Times New Roman" w:cs="Times New Roman"/>
                <w:sz w:val="24"/>
                <w:szCs w:val="24"/>
              </w:rPr>
              <w:t>Виды углов. Чертёжный треугольник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7D0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7D0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7D0">
              <w:rPr>
                <w:rFonts w:ascii="Times New Roman" w:hAnsi="Times New Roman" w:cs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13 Темы 49 – 51 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ind w:right="-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тематический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Натуральные числа.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6" w:name="_GoBack"/>
            <w:bookmarkEnd w:id="16"/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4B6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свойств арифметических действий для </w:t>
            </w:r>
            <w:proofErr w:type="spellStart"/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рационолизации</w:t>
            </w:r>
            <w:proofErr w:type="spellEnd"/>
            <w:r w:rsidRPr="001431F4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вычислений.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свойств арифметических действий для </w:t>
            </w:r>
            <w:proofErr w:type="spellStart"/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рационолизации</w:t>
            </w:r>
            <w:proofErr w:type="spellEnd"/>
            <w:r w:rsidRPr="001431F4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вычислений.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из реальной жизни.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/>
                <w:sz w:val="24"/>
              </w:rPr>
              <w:t>Письменный контроль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из реальной жизни.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на скорость.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на скорость.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на покупки.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Решение задач на покупки.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rPr>
          <w:trHeight w:val="313"/>
        </w:trPr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E21625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21625">
              <w:rPr>
                <w:rFonts w:ascii="Times New Roman" w:hAnsi="Times New Roman" w:cs="Times New Roman"/>
                <w:sz w:val="24"/>
              </w:rPr>
              <w:t>Решение задач разными способами.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E21625" w:rsidRDefault="002D3986" w:rsidP="002D39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21625">
              <w:rPr>
                <w:rFonts w:ascii="Times New Roman" w:hAnsi="Times New Roman" w:cs="Times New Roman"/>
                <w:sz w:val="24"/>
              </w:rPr>
              <w:t>Решение задач разными способами.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c>
          <w:tcPr>
            <w:tcW w:w="567" w:type="dxa"/>
            <w:shd w:val="clear" w:color="auto" w:fill="auto"/>
          </w:tcPr>
          <w:p w:rsidR="002D3986" w:rsidRPr="001431F4" w:rsidRDefault="002D3986" w:rsidP="00A7434B">
            <w:pPr>
              <w:numPr>
                <w:ilvl w:val="0"/>
                <w:numId w:val="8"/>
              </w:numPr>
              <w:tabs>
                <w:tab w:val="left" w:pos="691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D3986" w:rsidRPr="001431F4" w:rsidRDefault="002D3986" w:rsidP="002D3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F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09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D3986" w:rsidRPr="001431F4" w:rsidRDefault="002D3986" w:rsidP="002D3986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2D3986" w:rsidRPr="001431F4" w:rsidRDefault="002D3986" w:rsidP="002D3986">
            <w:pPr>
              <w:spacing w:after="0" w:line="240" w:lineRule="auto"/>
            </w:pPr>
            <w:r w:rsidRPr="001431F4">
              <w:rPr>
                <w:rFonts w:ascii="Times New Roman" w:eastAsia="Times New Roman" w:hAnsi="Times New Roman"/>
                <w:sz w:val="24"/>
              </w:rPr>
              <w:t xml:space="preserve">Устный </w:t>
            </w:r>
            <w:r w:rsidRPr="001431F4">
              <w:br/>
            </w:r>
            <w:r w:rsidRPr="001431F4">
              <w:rPr>
                <w:rFonts w:ascii="Times New Roman" w:eastAsia="Times New Roman" w:hAnsi="Times New Roman"/>
                <w:sz w:val="24"/>
              </w:rPr>
              <w:t>опрос</w:t>
            </w:r>
          </w:p>
        </w:tc>
      </w:tr>
      <w:tr w:rsidR="002D3986" w:rsidRPr="001431F4" w:rsidTr="002D3986">
        <w:trPr>
          <w:gridAfter w:val="1"/>
          <w:wAfter w:w="7" w:type="dxa"/>
        </w:trPr>
        <w:tc>
          <w:tcPr>
            <w:tcW w:w="10489" w:type="dxa"/>
            <w:gridSpan w:val="7"/>
            <w:shd w:val="clear" w:color="auto" w:fill="auto"/>
          </w:tcPr>
          <w:p w:rsidR="002D3986" w:rsidRPr="001431F4" w:rsidRDefault="002D3986" w:rsidP="002D3986">
            <w:pPr>
              <w:tabs>
                <w:tab w:val="left" w:pos="6915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D3986" w:rsidRDefault="002D3986" w:rsidP="002D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986" w:rsidRDefault="002D3986" w:rsidP="002D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986" w:rsidRDefault="002D3986" w:rsidP="002D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986" w:rsidRPr="002D3986" w:rsidRDefault="002D3986" w:rsidP="002D39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3986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  по математике для 6 класса</w:t>
      </w:r>
    </w:p>
    <w:p w:rsidR="002D3986" w:rsidRPr="002D3986" w:rsidRDefault="002D3986" w:rsidP="002D39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3986">
        <w:rPr>
          <w:rFonts w:ascii="Times New Roman" w:eastAsia="Calibri" w:hAnsi="Times New Roman" w:cs="Times New Roman"/>
          <w:b/>
          <w:sz w:val="28"/>
          <w:szCs w:val="28"/>
        </w:rPr>
        <w:t>Общее количество часов:170</w:t>
      </w:r>
    </w:p>
    <w:p w:rsidR="002D3986" w:rsidRPr="002D3986" w:rsidRDefault="002D3986" w:rsidP="002D3986">
      <w:pPr>
        <w:tabs>
          <w:tab w:val="left" w:pos="6915"/>
        </w:tabs>
        <w:jc w:val="center"/>
        <w:rPr>
          <w:rFonts w:ascii="Times New Roman" w:hAnsi="Times New Roman" w:cs="Times New Roman"/>
        </w:rPr>
      </w:pPr>
    </w:p>
    <w:tbl>
      <w:tblPr>
        <w:tblStyle w:val="ab"/>
        <w:tblW w:w="9790" w:type="dxa"/>
        <w:tblInd w:w="-176" w:type="dxa"/>
        <w:tblLayout w:type="fixed"/>
        <w:tblLook w:val="04A0"/>
      </w:tblPr>
      <w:tblGrid>
        <w:gridCol w:w="568"/>
        <w:gridCol w:w="4809"/>
        <w:gridCol w:w="567"/>
        <w:gridCol w:w="848"/>
        <w:gridCol w:w="862"/>
        <w:gridCol w:w="721"/>
        <w:gridCol w:w="142"/>
        <w:gridCol w:w="1273"/>
      </w:tblGrid>
      <w:tr w:rsidR="002D3986" w:rsidRPr="009619FD" w:rsidTr="002D3986">
        <w:tc>
          <w:tcPr>
            <w:tcW w:w="568" w:type="dxa"/>
            <w:vMerge w:val="restart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 xml:space="preserve">№ </w:t>
            </w:r>
            <w:proofErr w:type="spellStart"/>
            <w:proofErr w:type="gramStart"/>
            <w:r w:rsidRPr="009619FD">
              <w:t>п</w:t>
            </w:r>
            <w:proofErr w:type="spellEnd"/>
            <w:proofErr w:type="gramEnd"/>
            <w:r w:rsidRPr="009619FD">
              <w:t>/</w:t>
            </w:r>
            <w:proofErr w:type="spellStart"/>
            <w:r w:rsidRPr="009619FD">
              <w:t>п</w:t>
            </w:r>
            <w:proofErr w:type="spellEnd"/>
          </w:p>
        </w:tc>
        <w:tc>
          <w:tcPr>
            <w:tcW w:w="4809" w:type="dxa"/>
            <w:vMerge w:val="restart"/>
          </w:tcPr>
          <w:p w:rsidR="002D3986" w:rsidRPr="009619FD" w:rsidRDefault="002D3986" w:rsidP="002D3986">
            <w:pPr>
              <w:jc w:val="center"/>
            </w:pPr>
            <w:r w:rsidRPr="009619FD">
              <w:t>Тема урока.</w:t>
            </w:r>
          </w:p>
          <w:p w:rsidR="002D3986" w:rsidRPr="009619FD" w:rsidRDefault="002D3986" w:rsidP="002D3986">
            <w:pPr>
              <w:jc w:val="center"/>
            </w:pPr>
          </w:p>
        </w:tc>
        <w:tc>
          <w:tcPr>
            <w:tcW w:w="567" w:type="dxa"/>
            <w:vMerge w:val="restart"/>
          </w:tcPr>
          <w:p w:rsidR="002D3986" w:rsidRPr="009619FD" w:rsidRDefault="002D3986" w:rsidP="002D3986">
            <w:pPr>
              <w:ind w:left="-108" w:right="-109"/>
              <w:jc w:val="center"/>
            </w:pPr>
            <w:r>
              <w:t>Кол-во часов</w:t>
            </w:r>
          </w:p>
        </w:tc>
        <w:tc>
          <w:tcPr>
            <w:tcW w:w="1710" w:type="dxa"/>
            <w:gridSpan w:val="2"/>
          </w:tcPr>
          <w:p w:rsidR="002D3986" w:rsidRPr="009619FD" w:rsidRDefault="002D3986" w:rsidP="002D3986">
            <w:pPr>
              <w:jc w:val="center"/>
            </w:pPr>
            <w:r w:rsidRPr="009619FD">
              <w:t>дата</w:t>
            </w:r>
          </w:p>
        </w:tc>
        <w:tc>
          <w:tcPr>
            <w:tcW w:w="721" w:type="dxa"/>
            <w:vMerge w:val="restart"/>
          </w:tcPr>
          <w:p w:rsidR="002D3986" w:rsidRPr="000161BD" w:rsidRDefault="002D3986" w:rsidP="002D3986">
            <w:pPr>
              <w:jc w:val="center"/>
            </w:pPr>
            <w:r>
              <w:t>Практическая часть</w:t>
            </w:r>
          </w:p>
        </w:tc>
        <w:tc>
          <w:tcPr>
            <w:tcW w:w="1415" w:type="dxa"/>
            <w:gridSpan w:val="2"/>
            <w:vMerge w:val="restart"/>
          </w:tcPr>
          <w:p w:rsidR="002D3986" w:rsidRPr="000161BD" w:rsidRDefault="002D3986" w:rsidP="002D3986">
            <w:pPr>
              <w:tabs>
                <w:tab w:val="left" w:pos="1026"/>
              </w:tabs>
              <w:ind w:right="-108"/>
              <w:jc w:val="center"/>
            </w:pPr>
            <w:r>
              <w:t>Виды и формы контроля</w:t>
            </w:r>
            <w:r w:rsidRPr="000161BD">
              <w:t xml:space="preserve"> </w:t>
            </w:r>
          </w:p>
        </w:tc>
      </w:tr>
      <w:tr w:rsidR="002D3986" w:rsidRPr="009619FD" w:rsidTr="002D3986">
        <w:tc>
          <w:tcPr>
            <w:tcW w:w="568" w:type="dxa"/>
            <w:vMerge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4809" w:type="dxa"/>
            <w:vMerge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567" w:type="dxa"/>
            <w:vMerge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48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По плану</w:t>
            </w: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  <w:proofErr w:type="spellStart"/>
            <w:r w:rsidRPr="009619FD">
              <w:t>Факти</w:t>
            </w:r>
            <w:proofErr w:type="spellEnd"/>
          </w:p>
          <w:p w:rsidR="002D3986" w:rsidRPr="009619FD" w:rsidRDefault="002D3986" w:rsidP="002D3986">
            <w:pPr>
              <w:tabs>
                <w:tab w:val="left" w:pos="6915"/>
              </w:tabs>
              <w:jc w:val="center"/>
            </w:pPr>
            <w:r w:rsidRPr="009619FD">
              <w:t>чески</w:t>
            </w:r>
          </w:p>
        </w:tc>
        <w:tc>
          <w:tcPr>
            <w:tcW w:w="721" w:type="dxa"/>
            <w:vMerge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  <w:vMerge/>
          </w:tcPr>
          <w:p w:rsidR="002D3986" w:rsidRPr="009619FD" w:rsidRDefault="002D3986" w:rsidP="002D3986">
            <w:pPr>
              <w:jc w:val="center"/>
            </w:pP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9619FD" w:rsidRDefault="002D3986" w:rsidP="002D3986">
            <w:pPr>
              <w:tabs>
                <w:tab w:val="left" w:pos="6915"/>
              </w:tabs>
              <w:jc w:val="center"/>
              <w:rPr>
                <w:b/>
              </w:rPr>
            </w:pPr>
            <w:r>
              <w:rPr>
                <w:b/>
              </w:rPr>
              <w:t>I четверть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DB0ED6" w:rsidRDefault="002D3986" w:rsidP="002D39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DB0ED6">
              <w:rPr>
                <w:rFonts w:eastAsiaTheme="minorHAnsi"/>
                <w:b/>
                <w:lang w:eastAsia="en-US"/>
              </w:rPr>
              <w:t>Повторение курса математики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DB0ED6">
              <w:rPr>
                <w:rFonts w:eastAsiaTheme="minorHAnsi"/>
                <w:b/>
                <w:lang w:eastAsia="en-US"/>
              </w:rPr>
              <w:t>5 класса</w:t>
            </w:r>
          </w:p>
        </w:tc>
      </w:tr>
      <w:tr w:rsidR="002D3986" w:rsidRPr="009619FD" w:rsidTr="002D3986">
        <w:trPr>
          <w:trHeight w:val="282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2B6C72" w:rsidRDefault="002D3986" w:rsidP="002D3986">
            <w:pPr>
              <w:tabs>
                <w:tab w:val="left" w:pos="3060"/>
              </w:tabs>
              <w:contextualSpacing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 xml:space="preserve">Арифметические действия с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многознач-ными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натуральными числами.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6977C1" w:rsidRDefault="002D3986" w:rsidP="002D3986">
            <w:pPr>
              <w:tabs>
                <w:tab w:val="left" w:pos="6915"/>
              </w:tabs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DB0ED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арифметических действий.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1F20D2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8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DB0ED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Округление натуральных чисел.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3E0F37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contextualSpacing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8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Делители и кратные числа.</w:t>
            </w:r>
          </w:p>
          <w:p w:rsidR="002D3986" w:rsidRPr="00DB0ED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Делимость суммы и произведения.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contextualSpacing/>
            </w:pPr>
          </w:p>
        </w:tc>
        <w:tc>
          <w:tcPr>
            <w:tcW w:w="721" w:type="dxa"/>
          </w:tcPr>
          <w:p w:rsidR="002D3986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605A01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Формулы периметра и площади прямоугольника, квадрата, объёма параллелепипеда и куба.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0335E4" w:rsidRDefault="002D3986" w:rsidP="002D3986">
            <w:pPr>
              <w:contextualSpacing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Обыкновенная дробь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>
              <w:t>1</w:t>
            </w:r>
          </w:p>
        </w:tc>
        <w:tc>
          <w:tcPr>
            <w:tcW w:w="848" w:type="dxa"/>
          </w:tcPr>
          <w:p w:rsidR="002D3986" w:rsidRPr="00E10718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pPr>
              <w:contextualSpacing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Наглядные представления о фигурах на плоскости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E10718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EC0725" w:rsidRDefault="002D3986" w:rsidP="002D3986">
            <w:pPr>
              <w:contextualSpacing/>
              <w:rPr>
                <w:b/>
                <w:i/>
                <w:color w:val="000000"/>
              </w:rPr>
            </w:pPr>
            <w:r w:rsidRPr="00EC0725">
              <w:rPr>
                <w:b/>
                <w:i/>
                <w:color w:val="000000"/>
              </w:rPr>
              <w:t>Входная контрольная ра</w:t>
            </w:r>
            <w:r>
              <w:rPr>
                <w:b/>
                <w:i/>
                <w:color w:val="000000"/>
              </w:rPr>
              <w:t>б</w:t>
            </w:r>
            <w:r w:rsidRPr="00EC0725">
              <w:rPr>
                <w:b/>
                <w:i/>
                <w:color w:val="000000"/>
              </w:rPr>
              <w:t>ота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9619FD" w:rsidRDefault="002D3986" w:rsidP="002D3986">
            <w:pPr>
              <w:pStyle w:val="af1"/>
              <w:tabs>
                <w:tab w:val="left" w:pos="6915"/>
              </w:tabs>
              <w:ind w:left="360"/>
              <w:jc w:val="center"/>
            </w:pPr>
            <w:r w:rsidRPr="00CA5E41">
              <w:rPr>
                <w:b/>
                <w:bCs/>
              </w:rPr>
              <w:t>Глава 1. Смешанные числа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432C2F" w:rsidRDefault="002D3986" w:rsidP="002D3986">
            <w:pPr>
              <w:pStyle w:val="af1"/>
              <w:tabs>
                <w:tab w:val="left" w:pos="6915"/>
              </w:tabs>
              <w:ind w:left="360"/>
              <w:jc w:val="center"/>
              <w:rPr>
                <w:b/>
                <w:bCs/>
              </w:rPr>
            </w:pPr>
            <w:r w:rsidRPr="00432C2F">
              <w:rPr>
                <w:b/>
                <w:bCs/>
              </w:rPr>
              <w:t>§ 1 Вычисления и измерения</w:t>
            </w:r>
            <w:r>
              <w:rPr>
                <w:b/>
                <w:bCs/>
              </w:rPr>
              <w:t xml:space="preserve"> (18 ч)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>
              <w:rPr>
                <w:rFonts w:eastAsiaTheme="minorHAnsi"/>
                <w:lang w:eastAsia="en-US"/>
              </w:rPr>
              <w:t>Среднее арифметическое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>
              <w:rPr>
                <w:rFonts w:eastAsiaTheme="minorHAnsi"/>
                <w:lang w:eastAsia="en-US"/>
              </w:rPr>
              <w:t>Среднее арифметическое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rPr>
                <w:szCs w:val="22"/>
              </w:rPr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>
              <w:rPr>
                <w:rFonts w:eastAsiaTheme="minorHAnsi"/>
                <w:lang w:eastAsia="en-US"/>
              </w:rPr>
              <w:t>Среднее арифметическое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rPr>
                <w:szCs w:val="22"/>
              </w:rPr>
            </w:pPr>
            <w:r w:rsidRPr="009619FD">
              <w:rPr>
                <w:szCs w:val="22"/>
              </w:rPr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00763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tabs>
                <w:tab w:val="left" w:pos="6915"/>
              </w:tabs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Проценты</w:t>
            </w:r>
          </w:p>
        </w:tc>
        <w:tc>
          <w:tcPr>
            <w:tcW w:w="567" w:type="dxa"/>
          </w:tcPr>
          <w:p w:rsidR="002D3986" w:rsidRPr="009619FD" w:rsidRDefault="002D3986" w:rsidP="002D3986"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в круговых диаграммах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3E0F37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в круговых диаграммах</w:t>
            </w:r>
          </w:p>
        </w:tc>
        <w:tc>
          <w:tcPr>
            <w:tcW w:w="567" w:type="dxa"/>
          </w:tcPr>
          <w:p w:rsidR="002D3986" w:rsidRPr="009619FD" w:rsidRDefault="002D3986" w:rsidP="002D3986"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Практическая работа</w:t>
            </w: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в круговых  диаграммах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3E0F37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tabs>
                <w:tab w:val="left" w:pos="6915"/>
              </w:tabs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Практическая работа</w:t>
            </w: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треугольников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треугольников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2B5CC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Практическая работа</w:t>
            </w: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 треугольников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Понятие множества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A26A4A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Понятие множества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5B5535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F71180" w:rsidRDefault="002D3986" w:rsidP="002D3986">
            <w:pPr>
              <w:rPr>
                <w:b/>
                <w:i/>
              </w:rPr>
            </w:pPr>
            <w:r w:rsidRPr="00F71180">
              <w:rPr>
                <w:b/>
                <w:i/>
              </w:rPr>
              <w:t>Контрольная работа № 1</w:t>
            </w:r>
            <w:r>
              <w:rPr>
                <w:b/>
                <w:i/>
              </w:rPr>
              <w:t xml:space="preserve">.  </w:t>
            </w:r>
            <w:r w:rsidRPr="00BB0C21">
              <w:rPr>
                <w:rFonts w:eastAsiaTheme="minorHAnsi"/>
                <w:b/>
                <w:i/>
                <w:lang w:eastAsia="en-US"/>
              </w:rPr>
              <w:t>Темы 1–5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contextualSpacing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863" w:type="dxa"/>
            <w:gridSpan w:val="2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273" w:type="dxa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030707" w:rsidRDefault="002D3986" w:rsidP="002D3986">
            <w:pPr>
              <w:pStyle w:val="af1"/>
              <w:tabs>
                <w:tab w:val="left" w:pos="6915"/>
              </w:tabs>
              <w:ind w:left="360"/>
              <w:jc w:val="center"/>
              <w:rPr>
                <w:b/>
              </w:rPr>
            </w:pPr>
            <w:r w:rsidRPr="00030707">
              <w:rPr>
                <w:b/>
              </w:rPr>
              <w:t>§ 2. Действия со смешанными числами</w:t>
            </w:r>
            <w:r>
              <w:rPr>
                <w:b/>
              </w:rPr>
              <w:t xml:space="preserve"> (57 ч)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25861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925861">
              <w:rPr>
                <w:rFonts w:eastAsiaTheme="minorHAnsi"/>
                <w:i/>
                <w:lang w:eastAsia="en-US"/>
              </w:rPr>
              <w:t>Анализ контрольной работы</w:t>
            </w:r>
          </w:p>
          <w:p w:rsidR="002D3986" w:rsidRPr="00466195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Разложение числа на простые множители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A26A4A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466195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Разложение числа на простые множители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r>
              <w:rPr>
                <w:rFonts w:eastAsiaTheme="minorHAnsi"/>
                <w:lang w:eastAsia="en-US"/>
              </w:rPr>
              <w:t>Взаимно простые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ind w:right="-7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Наибольший общий делитель.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ind w:right="-77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Наибольший общий делитель.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59191E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Наименьшее общее кратное натуральных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59191E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Наименьшее общее кратное натуральных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59191E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Наименьшее общее кратное натуральных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59191E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Наименьшее общее кратное натуральных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7C7DB4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7C7DB4">
              <w:rPr>
                <w:rFonts w:eastAsiaTheme="minorHAnsi"/>
                <w:b/>
                <w:i/>
                <w:lang w:eastAsia="en-US"/>
              </w:rPr>
              <w:t>Контрольная работа № 2</w:t>
            </w:r>
            <w:r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BB0C21">
              <w:rPr>
                <w:rFonts w:eastAsiaTheme="minorHAnsi"/>
                <w:b/>
                <w:i/>
                <w:lang w:eastAsia="en-US"/>
              </w:rPr>
              <w:t>Темы 6–8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0B58AE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25861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925861">
              <w:rPr>
                <w:rFonts w:eastAsiaTheme="minorHAnsi"/>
                <w:i/>
                <w:lang w:eastAsia="en-US"/>
              </w:rPr>
              <w:t>Анализ контрольной работы</w:t>
            </w:r>
          </w:p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 наименьшему общему</w:t>
            </w:r>
          </w:p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 наименьшему общему</w:t>
            </w:r>
          </w:p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 наименьшему общему</w:t>
            </w:r>
          </w:p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Приведение дробей к наименьшему общему</w:t>
            </w:r>
          </w:p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знаменателю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9619FD" w:rsidRDefault="002D3986" w:rsidP="002D3986">
            <w:pPr>
              <w:pStyle w:val="af1"/>
              <w:ind w:left="360"/>
              <w:jc w:val="center"/>
            </w:pPr>
            <w:r w:rsidRPr="000739F6">
              <w:rPr>
                <w:b/>
              </w:rPr>
              <w:t>II четверть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Сравнение, сложение и вычитание обыкновенных дробей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C22D35" w:rsidRDefault="002D3986" w:rsidP="002D3986">
            <w:pPr>
              <w:keepNext/>
              <w:outlineLvl w:val="1"/>
              <w:rPr>
                <w:b/>
                <w:bCs/>
                <w:i/>
              </w:rPr>
            </w:pPr>
            <w:r w:rsidRPr="00C22D35">
              <w:rPr>
                <w:b/>
                <w:bCs/>
                <w:i/>
              </w:rPr>
              <w:t xml:space="preserve">Контрольная  работа  № 3  </w:t>
            </w:r>
            <w:r w:rsidRPr="00BB0C21">
              <w:rPr>
                <w:b/>
                <w:bCs/>
                <w:i/>
              </w:rPr>
              <w:t>Темы 9–10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i/>
              </w:rPr>
            </w:pPr>
            <w:r w:rsidRPr="00AC6201">
              <w:rPr>
                <w:i/>
              </w:rPr>
              <w:t xml:space="preserve">Анализ  контрольной  работы.  </w:t>
            </w:r>
          </w:p>
          <w:p w:rsidR="002D3986" w:rsidRPr="00AC6201" w:rsidRDefault="002D3986" w:rsidP="002D3986">
            <w:r w:rsidRPr="00AC6201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DB36C2">
              <w:t>Действие сложения и вычитания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Итоговый урок по материалу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C22D35" w:rsidRDefault="002D3986" w:rsidP="002D3986">
            <w:pPr>
              <w:keepNext/>
              <w:outlineLvl w:val="1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Контрольная  работа  № 4   </w:t>
            </w:r>
            <w:r w:rsidRPr="00A06D08">
              <w:rPr>
                <w:b/>
                <w:bCs/>
                <w:i/>
              </w:rPr>
              <w:t>Темы 11–12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15525B" w:rsidRDefault="002D3986" w:rsidP="002D3986">
            <w:pPr>
              <w:rPr>
                <w:i/>
              </w:rPr>
            </w:pPr>
            <w:r w:rsidRPr="0015525B">
              <w:rPr>
                <w:i/>
              </w:rPr>
              <w:t>Анализ  контрольной  работы.</w:t>
            </w:r>
          </w:p>
          <w:p w:rsidR="002D3986" w:rsidRPr="009619FD" w:rsidRDefault="002D3986" w:rsidP="002D3986">
            <w:r>
              <w:t>Действие умножения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E9681B">
              <w:t>Действие умножения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E9681B">
              <w:t>Действие умножения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E9681B">
              <w:t>Действие умножения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дроби от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дроби от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дроби от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дроби от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83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 xml:space="preserve"> </w:t>
            </w: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4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C22D35" w:rsidRDefault="002D3986" w:rsidP="002D3986">
            <w:pPr>
              <w:rPr>
                <w:b/>
              </w:rPr>
            </w:pPr>
            <w:r w:rsidRPr="00C22D35">
              <w:rPr>
                <w:b/>
                <w:bCs/>
                <w:i/>
                <w:sz w:val="22"/>
                <w:szCs w:val="22"/>
              </w:rPr>
              <w:t xml:space="preserve">Контрольная работа № 5 </w:t>
            </w:r>
            <w:r w:rsidRPr="00A06D08">
              <w:rPr>
                <w:b/>
                <w:bCs/>
                <w:i/>
                <w:sz w:val="22"/>
                <w:szCs w:val="22"/>
              </w:rPr>
              <w:t>Темы 13–15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>
              <w:t xml:space="preserve">Анализ  контрольной  работы. </w:t>
            </w:r>
          </w:p>
          <w:p w:rsidR="002D3986" w:rsidRPr="009619FD" w:rsidRDefault="002D3986" w:rsidP="002D3986">
            <w:r>
              <w:t>Действие деления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B9787D">
              <w:t>Действие деления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B9787D">
              <w:t>Действие деления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r w:rsidRPr="00B9787D">
              <w:t>Действие деления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B9787D" w:rsidRDefault="002D3986" w:rsidP="002D3986">
            <w:r>
              <w:t>Действие деления смешанных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</w:p>
        </w:tc>
        <w:tc>
          <w:tcPr>
            <w:tcW w:w="848" w:type="dxa"/>
          </w:tcPr>
          <w:p w:rsidR="002D3986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C22D35" w:rsidRDefault="002D3986" w:rsidP="002D3986">
            <w:pPr>
              <w:rPr>
                <w:b/>
                <w:i/>
              </w:rPr>
            </w:pPr>
            <w:r w:rsidRPr="00C22D35">
              <w:rPr>
                <w:b/>
                <w:i/>
              </w:rPr>
              <w:t xml:space="preserve">Административная контрольная работа 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числа по его дроби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 xml:space="preserve"> </w:t>
            </w: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числа по его дроби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числа по его дроби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Нахождение числа по его дроби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Дробные выражения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462"/>
        </w:trPr>
        <w:tc>
          <w:tcPr>
            <w:tcW w:w="9790" w:type="dxa"/>
            <w:gridSpan w:val="8"/>
          </w:tcPr>
          <w:p w:rsidR="002D3986" w:rsidRPr="009619FD" w:rsidRDefault="002D3986" w:rsidP="002D3986">
            <w:pPr>
              <w:pStyle w:val="af1"/>
              <w:ind w:left="360"/>
              <w:jc w:val="center"/>
            </w:pPr>
            <w:r w:rsidRPr="000739F6">
              <w:rPr>
                <w:b/>
              </w:rPr>
              <w:t>III четверть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Дробные выражения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Дробные выражения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1C498F" w:rsidRDefault="002D3986" w:rsidP="002D3986">
            <w:pPr>
              <w:pStyle w:val="af5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 xml:space="preserve">Контрольная работа № 6 </w:t>
            </w:r>
            <w:r w:rsidRPr="00A06D08">
              <w:rPr>
                <w:b/>
                <w:bCs/>
                <w:i/>
              </w:rPr>
              <w:t>Темы 16–18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Default="002D3986" w:rsidP="002D39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1401E">
              <w:rPr>
                <w:rFonts w:eastAsiaTheme="minorHAnsi"/>
                <w:b/>
                <w:bCs/>
                <w:lang w:eastAsia="en-US"/>
              </w:rPr>
              <w:t>§ 3. Отношения и пропорции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400F34" w:rsidRDefault="002D3986" w:rsidP="002D3986">
            <w:pPr>
              <w:pStyle w:val="af5"/>
              <w:rPr>
                <w:i/>
              </w:rPr>
            </w:pPr>
            <w:r w:rsidRPr="00400F34">
              <w:rPr>
                <w:i/>
              </w:rPr>
              <w:t>Анализ  контрольной  работы.</w:t>
            </w:r>
          </w:p>
          <w:p w:rsidR="002D3986" w:rsidRPr="001C498F" w:rsidRDefault="002D3986" w:rsidP="002D3986">
            <w:pPr>
              <w:pStyle w:val="af5"/>
              <w:rPr>
                <w:sz w:val="22"/>
                <w:szCs w:val="22"/>
              </w:rPr>
            </w:pPr>
            <w:r w:rsidRPr="0060304A">
              <w:rPr>
                <w:sz w:val="22"/>
                <w:szCs w:val="22"/>
              </w:rPr>
              <w:t>Отношения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Отношения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95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Пропорции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Пропорции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Прямая и обратная пропорциональные зависимости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Прямая и обратная пропорциональные зависимости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Прямая и обратная пропорциональные зависимости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r w:rsidRPr="00096994">
              <w:rPr>
                <w:b/>
                <w:bCs/>
                <w:i/>
              </w:rPr>
              <w:t>Контрольная работа № 7</w:t>
            </w:r>
            <w:r>
              <w:rPr>
                <w:b/>
                <w:bCs/>
                <w:i/>
              </w:rPr>
              <w:t xml:space="preserve"> </w:t>
            </w:r>
            <w:r w:rsidRPr="009F34A6">
              <w:rPr>
                <w:b/>
                <w:bCs/>
                <w:i/>
              </w:rPr>
              <w:t>Темы 19–21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935D3D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400F34" w:rsidRDefault="002D3986" w:rsidP="002D3986">
            <w:pPr>
              <w:rPr>
                <w:i/>
              </w:rPr>
            </w:pPr>
            <w:r w:rsidRPr="00400F34">
              <w:rPr>
                <w:i/>
              </w:rPr>
              <w:t xml:space="preserve">Анализ контрольной работы.  </w:t>
            </w:r>
          </w:p>
          <w:p w:rsidR="002D3986" w:rsidRPr="009619FD" w:rsidRDefault="002D3986" w:rsidP="002D3986">
            <w:r w:rsidRPr="000B5FFA">
              <w:t>Масштаб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Масштаб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Симметрия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Симметрия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pPr>
              <w:keepNext/>
              <w:outlineLvl w:val="1"/>
              <w:rPr>
                <w:bCs/>
                <w:i/>
              </w:rPr>
            </w:pPr>
            <w:r>
              <w:rPr>
                <w:rFonts w:eastAsiaTheme="minorHAnsi"/>
                <w:lang w:eastAsia="en-US"/>
              </w:rPr>
              <w:t>Длина окружности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0B5FFA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Площадь круга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r>
              <w:rPr>
                <w:rFonts w:eastAsiaTheme="minorHAnsi"/>
                <w:lang w:eastAsia="en-US"/>
              </w:rPr>
              <w:t>Шар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tabs>
                <w:tab w:val="left" w:pos="6915"/>
              </w:tabs>
            </w:pPr>
          </w:p>
        </w:tc>
        <w:tc>
          <w:tcPr>
            <w:tcW w:w="4809" w:type="dxa"/>
          </w:tcPr>
          <w:p w:rsidR="002D3986" w:rsidRPr="009619FD" w:rsidRDefault="002D3986" w:rsidP="002D3986">
            <w:r w:rsidRPr="00096994">
              <w:rPr>
                <w:b/>
                <w:bCs/>
                <w:i/>
              </w:rPr>
              <w:t>Контрольная работа № 8</w:t>
            </w:r>
            <w:r>
              <w:rPr>
                <w:b/>
                <w:bCs/>
                <w:i/>
              </w:rPr>
              <w:t xml:space="preserve"> </w:t>
            </w:r>
            <w:r w:rsidRPr="009F34A6">
              <w:rPr>
                <w:b/>
                <w:bCs/>
                <w:i/>
              </w:rPr>
              <w:t>Темы 22–24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1F0433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9619FD" w:rsidRDefault="002D3986" w:rsidP="002D3986">
            <w:pPr>
              <w:pStyle w:val="af1"/>
              <w:ind w:left="360"/>
              <w:jc w:val="center"/>
            </w:pPr>
            <w:r w:rsidRPr="00BA6BA1">
              <w:rPr>
                <w:b/>
                <w:bCs/>
              </w:rPr>
              <w:t>Глава 2. Рациональные числа</w:t>
            </w:r>
          </w:p>
        </w:tc>
      </w:tr>
      <w:tr w:rsidR="002D3986" w:rsidRPr="009619FD" w:rsidTr="002D3986">
        <w:tc>
          <w:tcPr>
            <w:tcW w:w="9790" w:type="dxa"/>
            <w:gridSpan w:val="8"/>
          </w:tcPr>
          <w:p w:rsidR="002D3986" w:rsidRPr="007A54AD" w:rsidRDefault="002D3986" w:rsidP="002D39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7A54AD">
              <w:rPr>
                <w:rFonts w:eastAsiaTheme="minorHAnsi"/>
                <w:b/>
                <w:lang w:eastAsia="en-US"/>
              </w:rPr>
              <w:t>§ 4. Действия с рациональ</w:t>
            </w:r>
            <w:r>
              <w:rPr>
                <w:rFonts w:eastAsiaTheme="minorHAnsi"/>
                <w:b/>
                <w:lang w:eastAsia="en-US"/>
              </w:rPr>
              <w:t xml:space="preserve">ными </w:t>
            </w:r>
            <w:r w:rsidRPr="007A54AD">
              <w:rPr>
                <w:rFonts w:eastAsiaTheme="minorHAnsi"/>
                <w:b/>
                <w:lang w:eastAsia="en-US"/>
              </w:rPr>
              <w:t>числами</w:t>
            </w:r>
            <w:r>
              <w:rPr>
                <w:rFonts w:eastAsiaTheme="minorHAnsi"/>
                <w:b/>
                <w:lang w:eastAsia="en-US"/>
              </w:rPr>
              <w:t xml:space="preserve"> (35 ч)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F30C30" w:rsidRDefault="002D3986" w:rsidP="002D3986">
            <w:pPr>
              <w:rPr>
                <w:i/>
              </w:rPr>
            </w:pPr>
            <w:r w:rsidRPr="00F30C30">
              <w:rPr>
                <w:i/>
              </w:rPr>
              <w:t xml:space="preserve">Анализ контрольной работы. </w:t>
            </w:r>
          </w:p>
          <w:p w:rsidR="002D3986" w:rsidRPr="009619FD" w:rsidRDefault="002D3986" w:rsidP="002D3986">
            <w:r>
              <w:t>Положительные и отрицатель</w:t>
            </w:r>
            <w:r w:rsidRPr="00400F34">
              <w:t>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Положительные и отрицательные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83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Положительные и отрицательные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D635CE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Противоположные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Противоположные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Модуль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Модуль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положительных и отрицательных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положительных и отрицательных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1"/>
        </w:trPr>
        <w:tc>
          <w:tcPr>
            <w:tcW w:w="568" w:type="dxa"/>
          </w:tcPr>
          <w:p w:rsidR="002D3986" w:rsidRPr="00D40F5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Сравнение положительных и отрицательных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Изменение величин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Изменение величин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2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533DF0" w:rsidRDefault="002D3986" w:rsidP="002D3986">
            <w:pPr>
              <w:rPr>
                <w:b/>
                <w:i/>
              </w:rPr>
            </w:pPr>
            <w:r w:rsidRPr="00533DF0">
              <w:rPr>
                <w:rFonts w:eastAsiaTheme="minorHAnsi"/>
                <w:b/>
                <w:i/>
                <w:lang w:eastAsia="en-US"/>
              </w:rPr>
              <w:t>Контрольная работа № 9</w:t>
            </w:r>
            <w:r>
              <w:rPr>
                <w:rFonts w:eastAsiaTheme="minorHAnsi"/>
                <w:b/>
                <w:i/>
                <w:lang w:eastAsia="en-US"/>
              </w:rPr>
              <w:t xml:space="preserve"> </w:t>
            </w:r>
            <w:r w:rsidRPr="009F34A6">
              <w:rPr>
                <w:rFonts w:eastAsiaTheme="minorHAnsi"/>
                <w:b/>
                <w:i/>
                <w:lang w:eastAsia="en-US"/>
              </w:rPr>
              <w:t>Темы 25–29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F30C30" w:rsidRDefault="002D3986" w:rsidP="002D3986">
            <w:pPr>
              <w:rPr>
                <w:i/>
              </w:rPr>
            </w:pPr>
            <w:r w:rsidRPr="00F30C30">
              <w:rPr>
                <w:i/>
              </w:rPr>
              <w:t xml:space="preserve">Анализ контрольной работы. </w:t>
            </w:r>
          </w:p>
          <w:p w:rsidR="002D3986" w:rsidRPr="009619FD" w:rsidRDefault="002D3986" w:rsidP="002D3986">
            <w:r w:rsidRPr="00CD42D0">
              <w:t>Сложение положительных и отрицательных чисел с помощью координатной прямой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7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9619FD" w:rsidRDefault="002D3986" w:rsidP="002D3986">
            <w:r>
              <w:rPr>
                <w:rFonts w:eastAsiaTheme="minorHAnsi"/>
                <w:lang w:eastAsia="en-US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7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отрицательных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7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отрицательных чисел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70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чисел с разными знаками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чисел с разными знаками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Сложение чисел с разными знаками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вычитания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вычитания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/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вычитания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096994" w:rsidRDefault="002D3986" w:rsidP="002D3986">
            <w:pPr>
              <w:rPr>
                <w:b/>
                <w:i/>
              </w:rPr>
            </w:pPr>
            <w:r w:rsidRPr="00096994">
              <w:rPr>
                <w:b/>
                <w:i/>
              </w:rPr>
              <w:t xml:space="preserve">Контрольная работа </w:t>
            </w:r>
            <w:r>
              <w:rPr>
                <w:b/>
                <w:i/>
              </w:rPr>
              <w:t xml:space="preserve">№ 10 </w:t>
            </w:r>
            <w:r w:rsidRPr="009F34A6">
              <w:rPr>
                <w:b/>
                <w:i/>
              </w:rPr>
              <w:t>Темы 30–33</w:t>
            </w:r>
            <w:r>
              <w:rPr>
                <w:b/>
                <w:i/>
              </w:rPr>
              <w:t xml:space="preserve"> </w:t>
            </w:r>
            <w:r w:rsidRPr="00096994">
              <w:rPr>
                <w:b/>
                <w:i/>
              </w:rPr>
              <w:t xml:space="preserve">за </w:t>
            </w:r>
            <w:r w:rsidRPr="00096994">
              <w:rPr>
                <w:b/>
                <w:i/>
                <w:lang w:val="en-US"/>
              </w:rPr>
              <w:t>III</w:t>
            </w:r>
            <w:r w:rsidRPr="00096994">
              <w:rPr>
                <w:b/>
                <w:i/>
              </w:rPr>
              <w:t xml:space="preserve"> четверть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  <w:r>
              <w:t>К</w:t>
            </w:r>
          </w:p>
        </w:tc>
        <w:tc>
          <w:tcPr>
            <w:tcW w:w="4809" w:type="dxa"/>
          </w:tcPr>
          <w:p w:rsidR="002D3986" w:rsidRDefault="002D3986" w:rsidP="002D3986">
            <w:pPr>
              <w:rPr>
                <w:i/>
              </w:rPr>
            </w:pPr>
            <w:r>
              <w:rPr>
                <w:i/>
              </w:rPr>
              <w:t>Анализ контрольной работы</w:t>
            </w:r>
          </w:p>
          <w:p w:rsidR="002D3986" w:rsidRPr="006105B3" w:rsidRDefault="002D3986" w:rsidP="002D3986">
            <w:r w:rsidRPr="006105B3">
              <w:t>Действие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>
            <w:pPr>
              <w:ind w:left="-108"/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>
            <w:pPr>
              <w:ind w:left="-108"/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умножения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9790" w:type="dxa"/>
            <w:gridSpan w:val="8"/>
          </w:tcPr>
          <w:p w:rsidR="002D3986" w:rsidRPr="00D635CE" w:rsidRDefault="002D3986" w:rsidP="002D3986">
            <w:pPr>
              <w:pStyle w:val="af1"/>
              <w:ind w:left="360"/>
              <w:jc w:val="center"/>
              <w:rPr>
                <w:b/>
              </w:rPr>
            </w:pPr>
            <w:r w:rsidRPr="000739F6">
              <w:rPr>
                <w:b/>
              </w:rPr>
              <w:t>VI четверть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Действие деления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Рациональные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>
            <w:pPr>
              <w:ind w:left="-108"/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Рациональные числа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действий с рациональными числами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C036B" w:rsidRDefault="002D3986" w:rsidP="002D3986">
            <w:pPr>
              <w:ind w:left="-108"/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Свойства действий с рациональными числами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D635CE" w:rsidRDefault="002D3986" w:rsidP="002D3986">
            <w:r w:rsidRPr="00096994">
              <w:rPr>
                <w:b/>
                <w:bCs/>
                <w:i/>
              </w:rPr>
              <w:t xml:space="preserve">Контрольная работа № </w:t>
            </w:r>
            <w:r>
              <w:rPr>
                <w:b/>
                <w:bCs/>
                <w:i/>
              </w:rPr>
              <w:t>11</w:t>
            </w:r>
            <w:r w:rsidRPr="00096994">
              <w:rPr>
                <w:b/>
                <w:bCs/>
                <w:i/>
              </w:rPr>
              <w:t xml:space="preserve"> </w:t>
            </w:r>
            <w:r w:rsidRPr="006D299E">
              <w:rPr>
                <w:b/>
                <w:bCs/>
                <w:i/>
              </w:rPr>
              <w:t>Темы 34–37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75227B" w:rsidRDefault="002D3986" w:rsidP="002D3986">
            <w:pPr>
              <w:pStyle w:val="af5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9790" w:type="dxa"/>
            <w:gridSpan w:val="8"/>
          </w:tcPr>
          <w:p w:rsidR="002D3986" w:rsidRPr="009619FD" w:rsidRDefault="002D3986" w:rsidP="002D3986">
            <w:pPr>
              <w:pStyle w:val="af1"/>
              <w:ind w:left="360"/>
              <w:jc w:val="center"/>
            </w:pPr>
            <w:r w:rsidRPr="008F124A">
              <w:rPr>
                <w:rFonts w:eastAsiaTheme="minorHAnsi"/>
                <w:b/>
                <w:bCs/>
                <w:lang w:eastAsia="en-US"/>
              </w:rPr>
              <w:t>§ 5. Решение уравнений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(13 ч)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pStyle w:val="af5"/>
              <w:rPr>
                <w:i/>
              </w:rPr>
            </w:pPr>
            <w:r w:rsidRPr="004A421F">
              <w:rPr>
                <w:i/>
              </w:rPr>
              <w:t xml:space="preserve">Анализ контрольной работы. </w:t>
            </w:r>
          </w:p>
          <w:p w:rsidR="002D3986" w:rsidRPr="004A421F" w:rsidRDefault="002D3986" w:rsidP="002D3986">
            <w:pPr>
              <w:pStyle w:val="af5"/>
              <w:rPr>
                <w:bCs/>
              </w:rPr>
            </w:pPr>
            <w:r w:rsidRPr="004A421F">
              <w:t xml:space="preserve">Раскрытие скобок 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Раскрытие скобок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Коэффициент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Коэффициент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Коэффициент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Подобные слагаемые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4732EB" w:rsidRDefault="007F56FE" w:rsidP="002D3986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>
              <w:rPr>
                <w:rFonts w:eastAsiaTheme="minorHAnsi"/>
                <w:b/>
                <w:i/>
                <w:lang w:eastAsia="en-US"/>
              </w:rPr>
              <w:t>Подобные слагаемые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Подобные слагаемые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096994" w:rsidRDefault="002D3986" w:rsidP="002D398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Контрольная работа  № 12  </w:t>
            </w:r>
            <w:r w:rsidRPr="006D299E">
              <w:rPr>
                <w:b/>
                <w:i/>
              </w:rPr>
              <w:t>Темы 38–40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i/>
              </w:rPr>
            </w:pPr>
            <w:r w:rsidRPr="00F434DA">
              <w:rPr>
                <w:i/>
              </w:rPr>
              <w:t xml:space="preserve">Анализ  контрольной  работы. </w:t>
            </w:r>
          </w:p>
          <w:p w:rsidR="002D3986" w:rsidRPr="00F434DA" w:rsidRDefault="002D3986" w:rsidP="002D3986">
            <w:r w:rsidRPr="00F434DA">
              <w:t>Решение уравнений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уравнений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уравнений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833E4F" w:rsidRDefault="002D3986" w:rsidP="002D3986">
            <w:pPr>
              <w:jc w:val="center"/>
              <w:rPr>
                <w:szCs w:val="22"/>
              </w:rPr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 уравнений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096994" w:rsidRDefault="002D3986" w:rsidP="002D3986">
            <w:pPr>
              <w:rPr>
                <w:b/>
              </w:rPr>
            </w:pPr>
            <w:r w:rsidRPr="00096994">
              <w:rPr>
                <w:b/>
                <w:bCs/>
                <w:i/>
              </w:rPr>
              <w:t>Контрольная работа  № 1</w:t>
            </w:r>
            <w:r>
              <w:rPr>
                <w:b/>
                <w:bCs/>
                <w:i/>
              </w:rPr>
              <w:t xml:space="preserve">3 </w:t>
            </w:r>
            <w:r w:rsidRPr="006D299E">
              <w:rPr>
                <w:b/>
                <w:bCs/>
                <w:i/>
              </w:rPr>
              <w:t>Тема 41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9790" w:type="dxa"/>
            <w:gridSpan w:val="8"/>
          </w:tcPr>
          <w:p w:rsidR="002D3986" w:rsidRPr="00B6679D" w:rsidRDefault="002D3986" w:rsidP="002D3986">
            <w:pPr>
              <w:pStyle w:val="af1"/>
              <w:ind w:left="360"/>
              <w:jc w:val="center"/>
              <w:rPr>
                <w:b/>
              </w:rPr>
            </w:pPr>
            <w:r>
              <w:rPr>
                <w:b/>
              </w:rPr>
              <w:t>§ 6. Координаты на плоскости  (</w:t>
            </w:r>
            <w:r w:rsidRPr="00B6679D">
              <w:rPr>
                <w:b/>
              </w:rPr>
              <w:t>11</w:t>
            </w:r>
            <w:r>
              <w:rPr>
                <w:b/>
              </w:rPr>
              <w:t xml:space="preserve"> ч.)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rPr>
                <w:b/>
                <w:i/>
              </w:rPr>
            </w:pPr>
            <w:r>
              <w:t xml:space="preserve"> </w:t>
            </w:r>
            <w:r w:rsidRPr="00B6679D">
              <w:rPr>
                <w:i/>
              </w:rPr>
              <w:t>Анализ контрольной работы.</w:t>
            </w:r>
            <w:r w:rsidRPr="00B6679D">
              <w:rPr>
                <w:b/>
                <w:i/>
              </w:rPr>
              <w:t xml:space="preserve"> </w:t>
            </w:r>
          </w:p>
          <w:p w:rsidR="002D3986" w:rsidRPr="00B6679D" w:rsidRDefault="002D3986" w:rsidP="002D3986">
            <w:r w:rsidRPr="00B6679D">
              <w:t>Перпендикулярные прямые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Перпендикулярные прямые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</w:r>
            <w:r w:rsidRPr="001431F4">
              <w:lastRenderedPageBreak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Параллельные прямые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Параллельные прямые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 xml:space="preserve"> </w:t>
            </w: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Координатная плоскость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Координатная плоскость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Координатная плоскость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5765A4" w:rsidRDefault="002D3986" w:rsidP="002D3986">
            <w:pPr>
              <w:pStyle w:val="af5"/>
              <w:jc w:val="center"/>
              <w:rPr>
                <w:bCs/>
              </w:rPr>
            </w:pPr>
            <w:r w:rsidRPr="005765A4">
              <w:rPr>
                <w:bCs/>
              </w:rPr>
              <w:t>с/</w:t>
            </w:r>
            <w:proofErr w:type="spellStart"/>
            <w:proofErr w:type="gramStart"/>
            <w:r w:rsidRPr="005765A4">
              <w:rPr>
                <w:bCs/>
              </w:rP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на графиках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на графиках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Представление числовой информации на графиках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 w:rsidRPr="009619FD"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 xml:space="preserve"> </w:t>
            </w: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7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763A09" w:rsidRDefault="002D3986" w:rsidP="002D3986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763A09">
              <w:rPr>
                <w:rFonts w:eastAsiaTheme="minorHAnsi"/>
                <w:b/>
                <w:i/>
                <w:lang w:eastAsia="en-US"/>
              </w:rPr>
              <w:t>Контрольная работа № 14</w:t>
            </w:r>
            <w:r>
              <w:rPr>
                <w:rFonts w:eastAsiaTheme="minorHAnsi"/>
                <w:b/>
                <w:i/>
                <w:lang w:eastAsia="en-US"/>
              </w:rPr>
              <w:t xml:space="preserve">  </w:t>
            </w:r>
            <w:r w:rsidRPr="006D299E">
              <w:rPr>
                <w:rFonts w:eastAsiaTheme="minorHAnsi"/>
                <w:b/>
                <w:i/>
                <w:lang w:eastAsia="en-US"/>
              </w:rPr>
              <w:t>Темы 42–45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  <w:r>
              <w:t>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>Письменный контроль</w:t>
            </w:r>
          </w:p>
        </w:tc>
      </w:tr>
      <w:tr w:rsidR="002D3986" w:rsidRPr="009619FD" w:rsidTr="002D3986">
        <w:trPr>
          <w:trHeight w:val="366"/>
        </w:trPr>
        <w:tc>
          <w:tcPr>
            <w:tcW w:w="9790" w:type="dxa"/>
            <w:gridSpan w:val="8"/>
          </w:tcPr>
          <w:p w:rsidR="002D3986" w:rsidRPr="000739F6" w:rsidRDefault="002D3986" w:rsidP="002D3986">
            <w:pPr>
              <w:pStyle w:val="af1"/>
              <w:ind w:left="360"/>
              <w:jc w:val="center"/>
              <w:rPr>
                <w:b/>
                <w:bCs/>
              </w:rPr>
            </w:pPr>
            <w:r w:rsidRPr="000739F6">
              <w:rPr>
                <w:b/>
                <w:bCs/>
              </w:rPr>
              <w:t xml:space="preserve">Повторение </w:t>
            </w:r>
            <w:r w:rsidR="00A7434B">
              <w:rPr>
                <w:b/>
                <w:bCs/>
              </w:rPr>
              <w:t>курса математики за 6 класс  (10</w:t>
            </w:r>
            <w:r w:rsidRPr="000739F6">
              <w:rPr>
                <w:b/>
                <w:bCs/>
              </w:rPr>
              <w:t xml:space="preserve"> ч)</w:t>
            </w:r>
          </w:p>
        </w:tc>
      </w:tr>
      <w:tr w:rsidR="002D3986" w:rsidRPr="009619FD" w:rsidTr="002D3986">
        <w:trPr>
          <w:trHeight w:val="296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</w:pPr>
          </w:p>
        </w:tc>
        <w:tc>
          <w:tcPr>
            <w:tcW w:w="4809" w:type="dxa"/>
          </w:tcPr>
          <w:p w:rsidR="002D3986" w:rsidRPr="009619FD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Признаки делимости</w:t>
            </w:r>
          </w:p>
        </w:tc>
        <w:tc>
          <w:tcPr>
            <w:tcW w:w="567" w:type="dxa"/>
          </w:tcPr>
          <w:p w:rsidR="002D3986" w:rsidRPr="009619FD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6"/>
        </w:trPr>
        <w:tc>
          <w:tcPr>
            <w:tcW w:w="568" w:type="dxa"/>
          </w:tcPr>
          <w:p w:rsidR="002D3986" w:rsidRPr="009619FD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 xml:space="preserve">Обыкновенные дроби. 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6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Основное свойство дроби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05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Pr="00214B02" w:rsidRDefault="002D3986" w:rsidP="002D3986">
            <w:pPr>
              <w:keepNext/>
              <w:outlineLvl w:val="1"/>
              <w:rPr>
                <w:bCs/>
                <w:i/>
              </w:rPr>
            </w:pPr>
            <w:r>
              <w:rPr>
                <w:bCs/>
              </w:rPr>
              <w:t>Действия со смешанными числами</w:t>
            </w:r>
            <w:r>
              <w:rPr>
                <w:bCs/>
                <w:i/>
              </w:rPr>
              <w:t xml:space="preserve"> 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339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Сложение и в</w:t>
            </w:r>
            <w:r w:rsidRPr="007B0A13">
              <w:rPr>
                <w:bCs/>
              </w:rPr>
              <w:t>ычитание</w:t>
            </w:r>
            <w:r>
              <w:rPr>
                <w:bCs/>
              </w:rPr>
              <w:t xml:space="preserve"> рациональных чисел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180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Умножение рациональных чисел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314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Д</w:t>
            </w:r>
            <w:r w:rsidRPr="007B0A13">
              <w:rPr>
                <w:bCs/>
              </w:rPr>
              <w:t>еление рациональных чисел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99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Параллельные прямые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75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П</w:t>
            </w:r>
            <w:r w:rsidRPr="00910C1C">
              <w:rPr>
                <w:bCs/>
              </w:rPr>
              <w:t>ерпендикулярные прямые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83"/>
        </w:trPr>
        <w:tc>
          <w:tcPr>
            <w:tcW w:w="568" w:type="dxa"/>
          </w:tcPr>
          <w:p w:rsidR="002D3986" w:rsidRDefault="002D3986" w:rsidP="00A7434B">
            <w:pPr>
              <w:pStyle w:val="af1"/>
              <w:numPr>
                <w:ilvl w:val="0"/>
                <w:numId w:val="9"/>
              </w:numPr>
              <w:ind w:right="-108"/>
              <w:jc w:val="center"/>
            </w:pPr>
          </w:p>
        </w:tc>
        <w:tc>
          <w:tcPr>
            <w:tcW w:w="4809" w:type="dxa"/>
          </w:tcPr>
          <w:p w:rsidR="002D3986" w:rsidRDefault="002D3986" w:rsidP="002D3986">
            <w:pPr>
              <w:keepNext/>
              <w:outlineLvl w:val="1"/>
              <w:rPr>
                <w:bCs/>
              </w:rPr>
            </w:pPr>
            <w:r>
              <w:rPr>
                <w:bCs/>
              </w:rPr>
              <w:t>Координатная плоскость</w:t>
            </w:r>
          </w:p>
        </w:tc>
        <w:tc>
          <w:tcPr>
            <w:tcW w:w="567" w:type="dxa"/>
          </w:tcPr>
          <w:p w:rsidR="002D3986" w:rsidRDefault="002D3986" w:rsidP="002D3986">
            <w:pPr>
              <w:contextualSpacing/>
            </w:pPr>
            <w:r>
              <w:t>1</w:t>
            </w:r>
          </w:p>
        </w:tc>
        <w:tc>
          <w:tcPr>
            <w:tcW w:w="848" w:type="dxa"/>
          </w:tcPr>
          <w:p w:rsidR="002D3986" w:rsidRPr="00C87291" w:rsidRDefault="002D3986" w:rsidP="002D3986">
            <w:pPr>
              <w:contextualSpacing/>
              <w:jc w:val="center"/>
            </w:pPr>
          </w:p>
        </w:tc>
        <w:tc>
          <w:tcPr>
            <w:tcW w:w="862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721" w:type="dxa"/>
          </w:tcPr>
          <w:p w:rsidR="002D3986" w:rsidRPr="009619FD" w:rsidRDefault="002D3986" w:rsidP="002D3986">
            <w:pPr>
              <w:jc w:val="center"/>
            </w:pPr>
          </w:p>
        </w:tc>
        <w:tc>
          <w:tcPr>
            <w:tcW w:w="1415" w:type="dxa"/>
            <w:gridSpan w:val="2"/>
          </w:tcPr>
          <w:p w:rsidR="002D3986" w:rsidRPr="001431F4" w:rsidRDefault="002D3986" w:rsidP="002D3986">
            <w:pPr>
              <w:contextualSpacing/>
            </w:pPr>
            <w:r w:rsidRPr="001431F4">
              <w:t xml:space="preserve">Устный </w:t>
            </w:r>
            <w:r w:rsidRPr="001431F4">
              <w:br/>
              <w:t>опрос</w:t>
            </w:r>
          </w:p>
        </w:tc>
      </w:tr>
      <w:tr w:rsidR="002D3986" w:rsidRPr="009619FD" w:rsidTr="002D3986">
        <w:trPr>
          <w:trHeight w:val="283"/>
        </w:trPr>
        <w:tc>
          <w:tcPr>
            <w:tcW w:w="9790" w:type="dxa"/>
            <w:gridSpan w:val="8"/>
          </w:tcPr>
          <w:p w:rsidR="002D3986" w:rsidRPr="002A241B" w:rsidRDefault="002D3986" w:rsidP="002D3986">
            <w:pPr>
              <w:pStyle w:val="af1"/>
              <w:ind w:left="360" w:right="-108"/>
              <w:rPr>
                <w:b/>
              </w:rPr>
            </w:pPr>
            <w:r>
              <w:rPr>
                <w:b/>
              </w:rPr>
              <w:t>Итого 170</w:t>
            </w:r>
          </w:p>
        </w:tc>
      </w:tr>
    </w:tbl>
    <w:p w:rsidR="002D3986" w:rsidRDefault="002D3986" w:rsidP="002D3986">
      <w:pPr>
        <w:tabs>
          <w:tab w:val="left" w:pos="6915"/>
        </w:tabs>
      </w:pPr>
    </w:p>
    <w:p w:rsidR="002D3986" w:rsidRPr="001431F4" w:rsidRDefault="002D3986" w:rsidP="002D39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136F" w:rsidRDefault="0098136F"/>
    <w:sectPr w:rsidR="0098136F" w:rsidSect="00854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1EED"/>
    <w:multiLevelType w:val="hybridMultilevel"/>
    <w:tmpl w:val="30382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04401"/>
    <w:multiLevelType w:val="multilevel"/>
    <w:tmpl w:val="188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90F54"/>
    <w:multiLevelType w:val="multilevel"/>
    <w:tmpl w:val="9886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4432BD"/>
    <w:multiLevelType w:val="hybridMultilevel"/>
    <w:tmpl w:val="104C9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C70CC3"/>
    <w:multiLevelType w:val="multilevel"/>
    <w:tmpl w:val="B2F6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977A6"/>
    <w:multiLevelType w:val="multilevel"/>
    <w:tmpl w:val="FD36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4C0806"/>
    <w:multiLevelType w:val="multilevel"/>
    <w:tmpl w:val="2178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64961"/>
    <w:multiLevelType w:val="multilevel"/>
    <w:tmpl w:val="C9C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1317C"/>
    <w:multiLevelType w:val="multilevel"/>
    <w:tmpl w:val="3420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136F"/>
    <w:rsid w:val="00094F8E"/>
    <w:rsid w:val="000D449E"/>
    <w:rsid w:val="002D3986"/>
    <w:rsid w:val="006F2335"/>
    <w:rsid w:val="007F56FE"/>
    <w:rsid w:val="00854D1D"/>
    <w:rsid w:val="0098136F"/>
    <w:rsid w:val="00A7434B"/>
    <w:rsid w:val="00C7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1D"/>
  </w:style>
  <w:style w:type="paragraph" w:styleId="1">
    <w:name w:val="heading 1"/>
    <w:basedOn w:val="a"/>
    <w:link w:val="10"/>
    <w:qFormat/>
    <w:rsid w:val="00981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981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13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13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813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8136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81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13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13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813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8136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stylescontentyib-x">
    <w:name w:val="styles_content__yib-x"/>
    <w:basedOn w:val="a0"/>
    <w:rsid w:val="0098136F"/>
  </w:style>
  <w:style w:type="character" w:customStyle="1" w:styleId="se-tooltip-text">
    <w:name w:val="se-tooltip-text"/>
    <w:basedOn w:val="a0"/>
    <w:rsid w:val="0098136F"/>
  </w:style>
  <w:style w:type="character" w:customStyle="1" w:styleId="se-shortcut">
    <w:name w:val="se-shortcut"/>
    <w:basedOn w:val="a0"/>
    <w:rsid w:val="0098136F"/>
  </w:style>
  <w:style w:type="character" w:customStyle="1" w:styleId="se-shortcut-key">
    <w:name w:val="se-shortcut-key"/>
    <w:basedOn w:val="a0"/>
    <w:rsid w:val="0098136F"/>
  </w:style>
  <w:style w:type="character" w:customStyle="1" w:styleId="txt">
    <w:name w:val="txt"/>
    <w:basedOn w:val="a0"/>
    <w:rsid w:val="0098136F"/>
  </w:style>
  <w:style w:type="paragraph" w:styleId="a3">
    <w:name w:val="Normal (Web)"/>
    <w:basedOn w:val="a"/>
    <w:uiPriority w:val="99"/>
    <w:unhideWhenUsed/>
    <w:rsid w:val="0098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98136F"/>
    <w:rPr>
      <w:b/>
      <w:bCs/>
    </w:rPr>
  </w:style>
  <w:style w:type="character" w:customStyle="1" w:styleId="placeholder-mask">
    <w:name w:val="placeholder-mask"/>
    <w:basedOn w:val="a0"/>
    <w:rsid w:val="0098136F"/>
  </w:style>
  <w:style w:type="character" w:customStyle="1" w:styleId="placeholder">
    <w:name w:val="placeholder"/>
    <w:basedOn w:val="a0"/>
    <w:rsid w:val="0098136F"/>
  </w:style>
  <w:style w:type="paragraph" w:styleId="a5">
    <w:name w:val="Balloon Text"/>
    <w:basedOn w:val="a"/>
    <w:link w:val="a6"/>
    <w:uiPriority w:val="99"/>
    <w:semiHidden/>
    <w:unhideWhenUsed/>
    <w:rsid w:val="002D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9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D3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986"/>
  </w:style>
  <w:style w:type="paragraph" w:styleId="a9">
    <w:name w:val="footer"/>
    <w:basedOn w:val="a"/>
    <w:link w:val="aa"/>
    <w:uiPriority w:val="99"/>
    <w:unhideWhenUsed/>
    <w:rsid w:val="002D3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986"/>
  </w:style>
  <w:style w:type="numbering" w:customStyle="1" w:styleId="11">
    <w:name w:val="Нет списка1"/>
    <w:next w:val="a2"/>
    <w:uiPriority w:val="99"/>
    <w:semiHidden/>
    <w:unhideWhenUsed/>
    <w:rsid w:val="002D3986"/>
  </w:style>
  <w:style w:type="table" w:styleId="ab">
    <w:name w:val="Table Grid"/>
    <w:basedOn w:val="a1"/>
    <w:rsid w:val="002D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uiPriority w:val="99"/>
    <w:semiHidden/>
    <w:rsid w:val="002D3986"/>
    <w:rPr>
      <w:color w:val="808080"/>
    </w:rPr>
  </w:style>
  <w:style w:type="paragraph" w:styleId="ad">
    <w:name w:val="Body Text"/>
    <w:basedOn w:val="a"/>
    <w:link w:val="ae"/>
    <w:rsid w:val="002D3986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D3986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">
    <w:name w:val="Body Text Indent"/>
    <w:basedOn w:val="a"/>
    <w:link w:val="af0"/>
    <w:rsid w:val="002D398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D39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2D398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тиль таблицы1"/>
    <w:basedOn w:val="a1"/>
    <w:rsid w:val="002D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unhideWhenUsed/>
    <w:rsid w:val="002D3986"/>
    <w:rPr>
      <w:color w:val="0000FF"/>
      <w:u w:val="single"/>
    </w:rPr>
  </w:style>
  <w:style w:type="table" w:styleId="af2">
    <w:name w:val="Table Elegant"/>
    <w:basedOn w:val="a1"/>
    <w:rsid w:val="002D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Plain Text"/>
    <w:basedOn w:val="a"/>
    <w:link w:val="af4"/>
    <w:rsid w:val="002D398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2D39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No Spacing"/>
    <w:qFormat/>
    <w:rsid w:val="002D3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2D3986"/>
  </w:style>
  <w:style w:type="character" w:styleId="af6">
    <w:name w:val="Hyperlink"/>
    <w:uiPriority w:val="99"/>
    <w:semiHidden/>
    <w:unhideWhenUsed/>
    <w:rsid w:val="002D3986"/>
    <w:rPr>
      <w:color w:val="0000FF"/>
      <w:u w:val="single"/>
    </w:rPr>
  </w:style>
  <w:style w:type="paragraph" w:customStyle="1" w:styleId="ParagraphStyle">
    <w:name w:val="Paragraph Style"/>
    <w:rsid w:val="002D3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398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5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30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05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44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49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03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8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80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15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151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40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875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864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9559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5608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615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418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984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644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6339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847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157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683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824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581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868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9900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068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011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241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661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17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33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0097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962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137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561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094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8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168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9826821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71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378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5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0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0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1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58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0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906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463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980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7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4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4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96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6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81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36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9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44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36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1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0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66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63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53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1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7707</Words>
  <Characters>43935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2023-11-16T18:26:00Z</dcterms:created>
  <dcterms:modified xsi:type="dcterms:W3CDTF">2023-11-16T20:02:00Z</dcterms:modified>
</cp:coreProperties>
</file>