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Предмет:</w:t>
      </w:r>
      <w:r w:rsidRPr="008B1272">
        <w:rPr>
          <w:rFonts w:ascii="Times New Roman" w:hAnsi="Times New Roman"/>
          <w:sz w:val="24"/>
          <w:szCs w:val="24"/>
        </w:rPr>
        <w:t xml:space="preserve"> литературное чтение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Класс:</w:t>
      </w:r>
      <w:r w:rsidRPr="008B1272">
        <w:rPr>
          <w:rFonts w:ascii="Times New Roman" w:hAnsi="Times New Roman"/>
          <w:sz w:val="24"/>
          <w:szCs w:val="24"/>
        </w:rPr>
        <w:t>2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Автор:</w:t>
      </w:r>
      <w:r w:rsidRPr="008B1272">
        <w:rPr>
          <w:rFonts w:ascii="Times New Roman" w:hAnsi="Times New Roman"/>
          <w:sz w:val="24"/>
          <w:szCs w:val="24"/>
        </w:rPr>
        <w:t xml:space="preserve"> Мухаметханова Резеда Миргазимовна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Тема урока</w:t>
      </w:r>
      <w:r w:rsidRPr="008B1272">
        <w:rPr>
          <w:rFonts w:ascii="Times New Roman" w:hAnsi="Times New Roman"/>
          <w:sz w:val="24"/>
          <w:szCs w:val="24"/>
        </w:rPr>
        <w:t>: Обобщение по разделу «Люблю природу русскую. Весна»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Тип урока:</w:t>
      </w:r>
      <w:r w:rsidRPr="008B1272">
        <w:rPr>
          <w:rFonts w:ascii="Times New Roman" w:hAnsi="Times New Roman"/>
          <w:sz w:val="24"/>
          <w:szCs w:val="24"/>
        </w:rPr>
        <w:t xml:space="preserve"> урок – обобщение (работа в группах)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 xml:space="preserve">Цели 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-обобщить знания учащихся по разделу;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-продолжить развитие навыков выразительного чтения, анализа стихотворного текста.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Предметные: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-обобщить знания учащихся по разделу;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- учить их работать в группе, проявлять свои творческие способности;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- развивать речь, память, мышление.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Личностные и метапредметные: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*Личностные УУД:</w:t>
      </w:r>
      <w:r w:rsidRPr="008B1272">
        <w:rPr>
          <w:rFonts w:ascii="Times New Roman" w:hAnsi="Times New Roman"/>
          <w:sz w:val="24"/>
          <w:szCs w:val="24"/>
        </w:rPr>
        <w:t xml:space="preserve"> формирование мотивов достижения и социального признания.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*Познавательные УУД</w:t>
      </w:r>
      <w:r w:rsidRPr="008B1272">
        <w:rPr>
          <w:rFonts w:ascii="Times New Roman" w:hAnsi="Times New Roman"/>
          <w:sz w:val="24"/>
          <w:szCs w:val="24"/>
        </w:rPr>
        <w:t>: самостоятельные выделение и формулирование познавательной цели.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*Коммуникативные УУД</w:t>
      </w:r>
      <w:r w:rsidRPr="008B1272">
        <w:rPr>
          <w:rFonts w:ascii="Times New Roman" w:hAnsi="Times New Roman"/>
          <w:sz w:val="24"/>
          <w:szCs w:val="24"/>
        </w:rPr>
        <w:t>:ориентация на позицию других людей; уважение иной точки зрения; умение слушать и понимать речь других.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*Регулятивные УУД</w:t>
      </w:r>
      <w:r w:rsidRPr="008B1272">
        <w:rPr>
          <w:rFonts w:ascii="Times New Roman" w:hAnsi="Times New Roman"/>
          <w:sz w:val="24"/>
          <w:szCs w:val="24"/>
        </w:rPr>
        <w:t>:проговаривание последовательности действий на уроке.</w:t>
      </w:r>
    </w:p>
    <w:p w:rsidR="006A2841" w:rsidRPr="008B1272" w:rsidRDefault="006A2841" w:rsidP="00B01C5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1272">
        <w:rPr>
          <w:rFonts w:ascii="Times New Roman" w:hAnsi="Times New Roman"/>
          <w:b/>
          <w:sz w:val="24"/>
          <w:szCs w:val="24"/>
        </w:rPr>
        <w:t>Оборудование:</w:t>
      </w:r>
    </w:p>
    <w:p w:rsidR="006A2841" w:rsidRPr="008B1272" w:rsidRDefault="006A2841" w:rsidP="00B01C5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Учебник «Литературное чтение 2 класс» (Л.Ф.Климанова,  В.Г.Горецкий; Москва, Просвещение)</w:t>
      </w:r>
    </w:p>
    <w:p w:rsidR="006A2841" w:rsidRPr="008B1272" w:rsidRDefault="006A2841" w:rsidP="00B01C5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Мультимедийный проектор для презентации к уроку по теме «Люблю природу русскую .Весна»</w:t>
      </w:r>
    </w:p>
    <w:p w:rsidR="006A2841" w:rsidRPr="008B1272" w:rsidRDefault="006A2841" w:rsidP="00B01C5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Выставка книг.</w:t>
      </w:r>
    </w:p>
    <w:p w:rsidR="006A2841" w:rsidRPr="008B1272" w:rsidRDefault="006A2841" w:rsidP="00B01C5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Раздаточные листы с заданиями для команд.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47"/>
        <w:gridCol w:w="3330"/>
        <w:gridCol w:w="2489"/>
        <w:gridCol w:w="2408"/>
      </w:tblGrid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1.Организационный момент.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-Давайте начнём наш урок с пожелания друг другу добра и отличного настроения.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Я желаю вам добра, улыбнитесь друг другу. Если вам трудно – я вам помогу.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-У вас отличное настроение? Я рада, за вас. Надеюсь , что наш урок пройдёт интересно и с пользой.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Настраиваются на работу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Выражать положительное отношение к процессу познания, проявлять внимание.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Регулятивное: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Нацеливание на успешную деятельность.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2. Проверка домашнего задания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Дома вы рисовали иллюстрации из понравившихся вам стихотворений, покажите их.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Поднимают свои рисунки над головой.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3. Постановка цели и актуализации знаний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1.Сиренью пахнет, небо ясно,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Трава нежна и зелена.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 в сарафане ярко – красном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Шагает по земле…(Весна)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Слайд№2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2.Если речка голубая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Пробудилась ото сна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 бежит, в полях сверкая, -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Значит, к нам пришла…(Весна)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Слайд№3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3. Если снег везде растаял,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 трава в лесу видна,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 поёт пичужек стая,-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Значит , к нам пришла…(Весна)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Слайд№4</w:t>
            </w: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4.Если солнце разрумянит</w:t>
            </w: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Наши щёки докрасна,</w:t>
            </w: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Нам ещё приятней станет,-</w:t>
            </w: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Значит, к нам пришла…(Весна)</w:t>
            </w: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Слайд№5</w:t>
            </w: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-Сегодня мы с вами ещё раз поговорим о красоте весны, о том, как описывают это время года поэты в своих произведениях.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Сегодня мы проведём обобщающий урок по тему «Люблю природу русскую. Весна»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Аргументировать свою позицию.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Осуществлять поиск и выделять необходимую информацию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Дополнять высказанные мнения по существу полученного задания.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4.Определение темы и цели урока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Какие цели мы поставим перед собой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1.Подвести итог работы над разделом.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2. Вспомнить пройденные произведения и их авторов.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3. Проверить свои знания  полученные при изучении темы.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Проявлять активность в решении познавательной задачи, аргументировать свою позицию.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Осуществлять поиск и выделять необходимую информацию.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 xml:space="preserve">Принимать и сохранять учебную цель и задачу, дополнять высказанные мнения по существу полученного задания. 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5.Работа по теме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Во время выполнения задания, учитель является координатором работы детей.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Работа в командах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Обсуждать проблемные вопросы, анализировать результаты исследований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6.Физкультминутка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Активное выполнение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Коммуникативное: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проявлять активность в  коллективной деятельности.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7. Закрепление…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Обсуждение примет весны.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Используя тексты произведений в учебнике описать весну.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Рано затает – долго не растает.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Длинные сосульки – к долгой весне.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Коли грачи прилетели прямо на гнёзда – дружная весна.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Грач на горе – весна на дворе.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Увидел грача – весну встречай.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Молодая, прекрасное дитя, румяная, милая, звонкая.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Умение выражать свои чувства, мысли.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Анализировать содержание произведения.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Принимать и сохранять учебную цель и задачу.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Проявлять внимание к суждениям товарищей.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8.Составить небольшой рассказ об изменениях в природе.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Соотнести свой рассказ с картиной.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У каждой команды своя картина, определить картину вам поможет номер на изображении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От каждой команды выступает один ученик, остальные члены команды дополняют.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Уметь слушать  в соответствии с целевой установкой,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 xml:space="preserve">дополнять высказанные мнения по существу полученного задания. 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Проба пера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Мы все читаем, изучаем стихи поэтов, а вы сами не хотите попробовать себя в роли поэта. На листочках вы видите строчки, попробуйте подобрать рифму. Какие знания помогут вам в этой работе?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Особенно нужно правильно подобрать слово, чтобы оно оказалось в рифму с предыдущей строкой.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умение выражать свои чувства, мысли.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Проверка созданных стихов.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Узнать стихотворение по одной строчке.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 xml:space="preserve">Легко ли вам было выполнять задание? 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«   Села и запела…»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«…Всем в лесу чужая»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« …И сразу утонул!»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«…Так сходи и посмотри»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Слайд№6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Трудно было подобрать рифму.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А.Майков «Ласточка примчалась…»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Т.Белозеров «Подснежник»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И.Токмакова»Ручей»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Р.Сеф. «Чудо»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Коммуникативное: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Аргументировать свою позицию.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Осуществлять поиск и выделять необходимую информацию.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Дополнять высказанные мнения по существу полученного задания.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Работа в группах.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- Я вам зачитываю отрывок из стихотворения, а вы называете автора.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1.Люблю грозу в начале мая, Когда весенний первый гром,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Как бы резвеся и играя,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 xml:space="preserve"> Грохочет в небе голубом.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2.Снова птицы летят издалека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К берегам, расторгающим лёд,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Солнце тёплое ходит высоко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 душистого ландыша ждёт.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Слайд№7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3.Уж тает снег,бегут ручьи,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В окно повеяло весною…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Засвищут скоро соловьи,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И лес оденется листвою.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4 Ещё в полях белеет снег,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 воды уж весной шумят –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Бегут и будят сонный брег,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Бегут, и блещут, и гласят.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Слайд№8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Снег уже теперь не тот,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Потемнел он а поле.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На озёрах треснул лёд,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Будто раскололи.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Дети в группах обсуждают и анализируют свои ответы.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Фёдор Иванович Тютчев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А.Фет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А.Н.Плещеев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Ф.И.Тютчев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С. Я. маршак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Проявлять активность во взаимодействии, договариваться и приходить к общему мнению в совместной деятельности.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Применять правила делового сотрудничества.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Формирование адекватной позитивной осознанной самооценки и самопринятия.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Дополнять высказанные мнения по существу полученного задания.</w:t>
            </w:r>
          </w:p>
        </w:tc>
      </w:tr>
      <w:tr w:rsidR="006A2841" w:rsidRPr="00F93D5E" w:rsidTr="00F93D5E">
        <w:tc>
          <w:tcPr>
            <w:tcW w:w="2553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9.Рефлексия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10.Подведение итогов урока.</w:t>
            </w:r>
          </w:p>
        </w:tc>
        <w:tc>
          <w:tcPr>
            <w:tcW w:w="3402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-Нарисуйте в тетради смайлик, который отражает ваше отношение к материалу урока.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 xml:space="preserve"> -Что вас огорчило?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Что порадовало?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- Какие цели мы  ставили в начале урока, мы их достигли?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Все сегодня очень хорошо потрудились, спасибо вам за хорошую работу.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 xml:space="preserve">Вы молодцы! </w:t>
            </w: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Слайд№9</w:t>
            </w:r>
          </w:p>
        </w:tc>
        <w:tc>
          <w:tcPr>
            <w:tcW w:w="2494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Подводят итог урока.</w:t>
            </w:r>
          </w:p>
        </w:tc>
        <w:tc>
          <w:tcPr>
            <w:tcW w:w="2325" w:type="dxa"/>
          </w:tcPr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93D5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Формировать наличие мотивации к творческому труду, работе на результат.</w:t>
            </w: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A2841" w:rsidRPr="00F93D5E" w:rsidRDefault="006A2841" w:rsidP="00F93D5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3D5E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процессу познания, нравственных ценностей учащихся: доброжелательности, доброты.</w:t>
            </w:r>
          </w:p>
        </w:tc>
      </w:tr>
    </w:tbl>
    <w:p w:rsidR="006A2841" w:rsidRPr="008B1272" w:rsidRDefault="006A2841" w:rsidP="005B38A1">
      <w:pPr>
        <w:ind w:left="360"/>
        <w:rPr>
          <w:rFonts w:ascii="Times New Roman" w:hAnsi="Times New Roman"/>
          <w:sz w:val="24"/>
          <w:szCs w:val="24"/>
        </w:rPr>
      </w:pPr>
    </w:p>
    <w:p w:rsidR="006A2841" w:rsidRPr="008B1272" w:rsidRDefault="006A2841">
      <w:pPr>
        <w:rPr>
          <w:rFonts w:ascii="Times New Roman" w:hAnsi="Times New Roman"/>
          <w:sz w:val="24"/>
          <w:szCs w:val="24"/>
        </w:rPr>
      </w:pPr>
    </w:p>
    <w:p w:rsidR="006A2841" w:rsidRPr="008B1272" w:rsidRDefault="006A2841">
      <w:pPr>
        <w:rPr>
          <w:rFonts w:ascii="Times New Roman" w:hAnsi="Times New Roman"/>
          <w:sz w:val="24"/>
          <w:szCs w:val="24"/>
        </w:rPr>
      </w:pPr>
    </w:p>
    <w:p w:rsidR="006A2841" w:rsidRPr="008B1272" w:rsidRDefault="006A2841">
      <w:pPr>
        <w:rPr>
          <w:rFonts w:ascii="Times New Roman" w:hAnsi="Times New Roman"/>
          <w:sz w:val="24"/>
          <w:szCs w:val="24"/>
        </w:rPr>
      </w:pPr>
      <w:r w:rsidRPr="008B1272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</w:p>
    <w:p w:rsidR="006A2841" w:rsidRPr="008B1272" w:rsidRDefault="006A2841">
      <w:pPr>
        <w:rPr>
          <w:rFonts w:ascii="Times New Roman" w:hAnsi="Times New Roman"/>
          <w:sz w:val="24"/>
          <w:szCs w:val="24"/>
        </w:rPr>
      </w:pPr>
    </w:p>
    <w:p w:rsidR="006A2841" w:rsidRPr="008B1272" w:rsidRDefault="006A2841">
      <w:pPr>
        <w:rPr>
          <w:rFonts w:ascii="Times New Roman" w:hAnsi="Times New Roman"/>
          <w:sz w:val="24"/>
          <w:szCs w:val="24"/>
        </w:rPr>
      </w:pPr>
    </w:p>
    <w:sectPr w:rsidR="006A2841" w:rsidRPr="008B1272" w:rsidSect="005A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A2165"/>
    <w:multiLevelType w:val="hybridMultilevel"/>
    <w:tmpl w:val="1A72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7EF"/>
    <w:rsid w:val="0001155D"/>
    <w:rsid w:val="00077BCA"/>
    <w:rsid w:val="00420EDF"/>
    <w:rsid w:val="00453AC7"/>
    <w:rsid w:val="005744FC"/>
    <w:rsid w:val="005A313F"/>
    <w:rsid w:val="005B38A1"/>
    <w:rsid w:val="00600888"/>
    <w:rsid w:val="00673C74"/>
    <w:rsid w:val="006A27EF"/>
    <w:rsid w:val="006A2841"/>
    <w:rsid w:val="006C0BA0"/>
    <w:rsid w:val="006D4DD8"/>
    <w:rsid w:val="0075180D"/>
    <w:rsid w:val="00793333"/>
    <w:rsid w:val="007D6471"/>
    <w:rsid w:val="008B1272"/>
    <w:rsid w:val="008B4476"/>
    <w:rsid w:val="009428FD"/>
    <w:rsid w:val="009C3C4D"/>
    <w:rsid w:val="009F7F37"/>
    <w:rsid w:val="00A30322"/>
    <w:rsid w:val="00A92102"/>
    <w:rsid w:val="00AE35C0"/>
    <w:rsid w:val="00B01C52"/>
    <w:rsid w:val="00B07603"/>
    <w:rsid w:val="00B515A6"/>
    <w:rsid w:val="00D478C5"/>
    <w:rsid w:val="00F12669"/>
    <w:rsid w:val="00F93D5E"/>
    <w:rsid w:val="00FE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D6471"/>
    <w:pPr>
      <w:ind w:left="720"/>
      <w:contextualSpacing/>
    </w:pPr>
  </w:style>
  <w:style w:type="table" w:styleId="TableGrid">
    <w:name w:val="Table Grid"/>
    <w:basedOn w:val="TableNormal"/>
    <w:uiPriority w:val="99"/>
    <w:rsid w:val="005B38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250</TotalTime>
  <Pages>5</Pages>
  <Words>1034</Words>
  <Characters>5894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Admin</cp:lastModifiedBy>
  <cp:revision>12</cp:revision>
  <dcterms:created xsi:type="dcterms:W3CDTF">2015-12-24T12:42:00Z</dcterms:created>
  <dcterms:modified xsi:type="dcterms:W3CDTF">2015-12-25T03:15:00Z</dcterms:modified>
</cp:coreProperties>
</file>